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4A" w:rsidRPr="00DF7D4A" w:rsidRDefault="00DF7D4A" w:rsidP="00DF7D4A">
      <w:pPr>
        <w:jc w:val="center"/>
        <w:rPr>
          <w:b/>
          <w:szCs w:val="15"/>
          <w:lang w:eastAsia="ru-RU"/>
        </w:rPr>
      </w:pPr>
      <w:r w:rsidRPr="00DF7D4A">
        <w:rPr>
          <w:b/>
          <w:lang w:eastAsia="ru-RU"/>
        </w:rPr>
        <w:t>2019. Весенние мотивы с перелетом “</w:t>
      </w:r>
      <w:proofErr w:type="spellStart"/>
      <w:r w:rsidRPr="00DF7D4A">
        <w:rPr>
          <w:b/>
          <w:lang w:eastAsia="ru-RU"/>
        </w:rPr>
        <w:t>Japan</w:t>
      </w:r>
      <w:proofErr w:type="spellEnd"/>
      <w:r w:rsidRPr="00DF7D4A">
        <w:rPr>
          <w:b/>
          <w:lang w:eastAsia="ru-RU"/>
        </w:rPr>
        <w:t> </w:t>
      </w:r>
      <w:proofErr w:type="spellStart"/>
      <w:r w:rsidRPr="00DF7D4A">
        <w:rPr>
          <w:b/>
          <w:lang w:eastAsia="ru-RU"/>
        </w:rPr>
        <w:t>Airlines</w:t>
      </w:r>
      <w:proofErr w:type="spellEnd"/>
    </w:p>
    <w:p w:rsidR="00DF7D4A" w:rsidRPr="00DF7D4A" w:rsidRDefault="00DF7D4A" w:rsidP="00DF7D4A">
      <w:pPr>
        <w:jc w:val="center"/>
        <w:rPr>
          <w:b/>
          <w:szCs w:val="15"/>
          <w:lang w:eastAsia="ru-RU"/>
        </w:rPr>
      </w:pPr>
      <w:r w:rsidRPr="00DF7D4A">
        <w:rPr>
          <w:b/>
          <w:lang w:eastAsia="ru-RU"/>
        </w:rPr>
        <w:t>Токио (2 ночи)</w:t>
      </w:r>
      <w:proofErr w:type="gramStart"/>
      <w:r w:rsidRPr="00DF7D4A">
        <w:rPr>
          <w:b/>
          <w:lang w:eastAsia="ru-RU"/>
        </w:rPr>
        <w:t>–</w:t>
      </w:r>
      <w:proofErr w:type="spellStart"/>
      <w:r w:rsidRPr="00DF7D4A">
        <w:rPr>
          <w:b/>
          <w:lang w:eastAsia="ru-RU"/>
        </w:rPr>
        <w:t>К</w:t>
      </w:r>
      <w:proofErr w:type="gramEnd"/>
      <w:r w:rsidRPr="00DF7D4A">
        <w:rPr>
          <w:b/>
          <w:lang w:eastAsia="ru-RU"/>
        </w:rPr>
        <w:t>анадзава</w:t>
      </w:r>
      <w:proofErr w:type="spellEnd"/>
      <w:r w:rsidRPr="00DF7D4A">
        <w:rPr>
          <w:b/>
          <w:lang w:eastAsia="ru-RU"/>
        </w:rPr>
        <w:t xml:space="preserve"> (1 ночь)–</w:t>
      </w:r>
      <w:proofErr w:type="spellStart"/>
      <w:r w:rsidRPr="00DF7D4A">
        <w:rPr>
          <w:b/>
          <w:lang w:eastAsia="ru-RU"/>
        </w:rPr>
        <w:t>Арасияма</w:t>
      </w:r>
      <w:proofErr w:type="spellEnd"/>
      <w:r w:rsidRPr="00DF7D4A">
        <w:rPr>
          <w:b/>
          <w:lang w:eastAsia="ru-RU"/>
        </w:rPr>
        <w:t xml:space="preserve"> – Киото (2 ночи) – Токио (2 ночи)</w:t>
      </w:r>
    </w:p>
    <w:p w:rsidR="00DF7D4A" w:rsidRPr="00DF7D4A" w:rsidRDefault="00DF7D4A" w:rsidP="00DF7D4A">
      <w:pPr>
        <w:jc w:val="center"/>
        <w:rPr>
          <w:b/>
          <w:szCs w:val="15"/>
          <w:lang w:eastAsia="ru-RU"/>
        </w:rPr>
      </w:pPr>
      <w:r w:rsidRPr="00DF7D4A">
        <w:rPr>
          <w:b/>
          <w:lang w:eastAsia="ru-RU"/>
        </w:rPr>
        <w:t>05.04.2019 – 13.04.2019    9 дней/7 ночей в отеле     5 экскурсий, 5 обедов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647"/>
      </w:tblGrid>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lang w:eastAsia="ru-RU"/>
              </w:rPr>
              <w:t> </w:t>
            </w:r>
            <w:r w:rsidRPr="00DF7D4A">
              <w:rPr>
                <w:b/>
                <w:lang w:eastAsia="ru-RU"/>
              </w:rPr>
              <w:t>05.04 (Пт.):</w:t>
            </w:r>
            <w:r w:rsidRPr="00DF7D4A">
              <w:rPr>
                <w:lang w:eastAsia="ru-RU"/>
              </w:rPr>
              <w:t xml:space="preserve"> Вылет из Москвы.</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 xml:space="preserve">В 17:15 вылет из аэропорта Домодедово в Токио сверхсовременным лайнером </w:t>
            </w:r>
            <w:proofErr w:type="spellStart"/>
            <w:r w:rsidRPr="00DF7D4A">
              <w:rPr>
                <w:szCs w:val="15"/>
                <w:lang w:eastAsia="ru-RU"/>
              </w:rPr>
              <w:t>Boeing</w:t>
            </w:r>
            <w:proofErr w:type="spellEnd"/>
            <w:r w:rsidRPr="00DF7D4A">
              <w:rPr>
                <w:szCs w:val="15"/>
                <w:lang w:eastAsia="ru-RU"/>
              </w:rPr>
              <w:t xml:space="preserve"> 787 – </w:t>
            </w:r>
            <w:proofErr w:type="spellStart"/>
            <w:r w:rsidRPr="00DF7D4A">
              <w:rPr>
                <w:szCs w:val="15"/>
                <w:lang w:eastAsia="ru-RU"/>
              </w:rPr>
              <w:t>Dreamliner</w:t>
            </w:r>
            <w:proofErr w:type="spellEnd"/>
            <w:r w:rsidRPr="00DF7D4A">
              <w:rPr>
                <w:szCs w:val="15"/>
                <w:lang w:eastAsia="ru-RU"/>
              </w:rPr>
              <w:t xml:space="preserve"> авиакомпании “</w:t>
            </w:r>
            <w:proofErr w:type="spellStart"/>
            <w:r w:rsidRPr="00DF7D4A">
              <w:rPr>
                <w:szCs w:val="15"/>
                <w:lang w:eastAsia="ru-RU"/>
              </w:rPr>
              <w:t>Japan</w:t>
            </w:r>
            <w:proofErr w:type="spellEnd"/>
            <w:r w:rsidRPr="00DF7D4A">
              <w:rPr>
                <w:szCs w:val="15"/>
                <w:lang w:eastAsia="ru-RU"/>
              </w:rPr>
              <w:t xml:space="preserve"> </w:t>
            </w:r>
            <w:proofErr w:type="spellStart"/>
            <w:r w:rsidRPr="00DF7D4A">
              <w:rPr>
                <w:szCs w:val="15"/>
                <w:lang w:eastAsia="ru-RU"/>
              </w:rPr>
              <w:t>Airlines</w:t>
            </w:r>
            <w:proofErr w:type="spellEnd"/>
            <w:r w:rsidRPr="00DF7D4A">
              <w:rPr>
                <w:szCs w:val="15"/>
                <w:lang w:eastAsia="ru-RU"/>
              </w:rPr>
              <w:t>”.</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b/>
                <w:lang w:eastAsia="ru-RU"/>
              </w:rPr>
              <w:t>06.04 (</w:t>
            </w:r>
            <w:proofErr w:type="spellStart"/>
            <w:proofErr w:type="gramStart"/>
            <w:r w:rsidRPr="00DF7D4A">
              <w:rPr>
                <w:b/>
                <w:lang w:eastAsia="ru-RU"/>
              </w:rPr>
              <w:t>Сб</w:t>
            </w:r>
            <w:proofErr w:type="spellEnd"/>
            <w:proofErr w:type="gramEnd"/>
            <w:r w:rsidRPr="00DF7D4A">
              <w:rPr>
                <w:b/>
                <w:lang w:eastAsia="ru-RU"/>
              </w:rPr>
              <w:t>):</w:t>
            </w:r>
            <w:r w:rsidRPr="00DF7D4A">
              <w:rPr>
                <w:lang w:eastAsia="ru-RU"/>
              </w:rPr>
              <w:t xml:space="preserve"> Прибытие в Токио, экскурсия</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 xml:space="preserve">В 08:35 прибытие в Токио, аэропорт </w:t>
            </w:r>
            <w:proofErr w:type="spellStart"/>
            <w:r w:rsidRPr="00DF7D4A">
              <w:rPr>
                <w:szCs w:val="15"/>
                <w:lang w:eastAsia="ru-RU"/>
              </w:rPr>
              <w:t>Нарита</w:t>
            </w:r>
            <w:proofErr w:type="spellEnd"/>
            <w:r w:rsidRPr="00DF7D4A">
              <w:rPr>
                <w:szCs w:val="15"/>
                <w:lang w:eastAsia="ru-RU"/>
              </w:rPr>
              <w:t>. Встреча с водителем и гидом в аэропорту, переезд в Токио.</w:t>
            </w:r>
          </w:p>
          <w:p w:rsidR="00DF7D4A" w:rsidRPr="00DF7D4A" w:rsidRDefault="00DF7D4A" w:rsidP="00DF7D4A">
            <w:pPr>
              <w:rPr>
                <w:szCs w:val="15"/>
                <w:lang w:eastAsia="ru-RU"/>
              </w:rPr>
            </w:pPr>
            <w:r w:rsidRPr="00DF7D4A">
              <w:rPr>
                <w:szCs w:val="15"/>
                <w:lang w:eastAsia="ru-RU"/>
              </w:rPr>
              <w:t xml:space="preserve">Прибытие в средневековый район </w:t>
            </w:r>
            <w:proofErr w:type="spellStart"/>
            <w:r w:rsidRPr="00DF7D4A">
              <w:rPr>
                <w:szCs w:val="15"/>
                <w:lang w:eastAsia="ru-RU"/>
              </w:rPr>
              <w:t>Асакуса</w:t>
            </w:r>
            <w:proofErr w:type="spellEnd"/>
            <w:r w:rsidRPr="00DF7D4A">
              <w:rPr>
                <w:szCs w:val="15"/>
                <w:lang w:eastAsia="ru-RU"/>
              </w:rPr>
              <w:t>. Посещение </w:t>
            </w:r>
            <w:proofErr w:type="spellStart"/>
            <w:r w:rsidRPr="00DF7D4A">
              <w:rPr>
                <w:lang w:eastAsia="ru-RU"/>
              </w:rPr>
              <w:t>Сэнсо-дзи</w:t>
            </w:r>
            <w:proofErr w:type="spellEnd"/>
            <w:r w:rsidRPr="00DF7D4A">
              <w:rPr>
                <w:szCs w:val="15"/>
                <w:lang w:eastAsia="ru-RU"/>
              </w:rPr>
              <w:t>, старейшего буддийского храма в Токио. Здесь Вы сможете приобрести традиционные сувениры и японские лакомства на торговой </w:t>
            </w:r>
            <w:r w:rsidRPr="00DF7D4A">
              <w:rPr>
                <w:lang w:eastAsia="ru-RU"/>
              </w:rPr>
              <w:t xml:space="preserve">улице </w:t>
            </w:r>
            <w:proofErr w:type="spellStart"/>
            <w:r w:rsidRPr="00DF7D4A">
              <w:rPr>
                <w:lang w:eastAsia="ru-RU"/>
              </w:rPr>
              <w:t>Накамисэ-дори</w:t>
            </w:r>
            <w:proofErr w:type="spellEnd"/>
            <w:r w:rsidRPr="00DF7D4A">
              <w:rPr>
                <w:szCs w:val="15"/>
                <w:lang w:eastAsia="ru-RU"/>
              </w:rPr>
              <w:t>.</w:t>
            </w:r>
          </w:p>
          <w:p w:rsidR="00DF7D4A" w:rsidRPr="00DF7D4A" w:rsidRDefault="00DF7D4A" w:rsidP="00DF7D4A">
            <w:pPr>
              <w:rPr>
                <w:szCs w:val="15"/>
                <w:lang w:eastAsia="ru-RU"/>
              </w:rPr>
            </w:pPr>
            <w:r w:rsidRPr="00DF7D4A">
              <w:rPr>
                <w:szCs w:val="15"/>
                <w:lang w:eastAsia="ru-RU"/>
              </w:rPr>
              <w:t xml:space="preserve">13:15 Посадка на футуристический кораблик </w:t>
            </w:r>
            <w:proofErr w:type="spellStart"/>
            <w:r w:rsidRPr="00DF7D4A">
              <w:rPr>
                <w:szCs w:val="15"/>
                <w:lang w:eastAsia="ru-RU"/>
              </w:rPr>
              <w:t>Хоталуна</w:t>
            </w:r>
            <w:proofErr w:type="spellEnd"/>
            <w:r w:rsidRPr="00DF7D4A">
              <w:rPr>
                <w:szCs w:val="15"/>
                <w:lang w:eastAsia="ru-RU"/>
              </w:rPr>
              <w:t xml:space="preserve"> с причала на </w:t>
            </w:r>
            <w:proofErr w:type="spellStart"/>
            <w:r w:rsidRPr="00DF7D4A">
              <w:rPr>
                <w:szCs w:val="15"/>
                <w:lang w:eastAsia="ru-RU"/>
              </w:rPr>
              <w:t>Асакусе</w:t>
            </w:r>
            <w:proofErr w:type="spellEnd"/>
            <w:r w:rsidRPr="00DF7D4A">
              <w:rPr>
                <w:szCs w:val="15"/>
                <w:lang w:eastAsia="ru-RU"/>
              </w:rPr>
              <w:t>, переезд в торгово-развлекательный район </w:t>
            </w:r>
            <w:proofErr w:type="spellStart"/>
            <w:r w:rsidRPr="00DF7D4A">
              <w:rPr>
                <w:lang w:eastAsia="ru-RU"/>
              </w:rPr>
              <w:t>Одайба</w:t>
            </w:r>
            <w:proofErr w:type="spellEnd"/>
            <w:r w:rsidRPr="00DF7D4A">
              <w:rPr>
                <w:szCs w:val="15"/>
                <w:lang w:eastAsia="ru-RU"/>
              </w:rPr>
              <w:t xml:space="preserve">, расположенный на искусственном острове в Токийском заливе. С палубы корабля Вы увидите здание телевидения </w:t>
            </w:r>
            <w:proofErr w:type="spellStart"/>
            <w:r w:rsidRPr="00DF7D4A">
              <w:rPr>
                <w:szCs w:val="15"/>
                <w:lang w:eastAsia="ru-RU"/>
              </w:rPr>
              <w:t>Фудзи</w:t>
            </w:r>
            <w:proofErr w:type="spellEnd"/>
            <w:r w:rsidRPr="00DF7D4A">
              <w:rPr>
                <w:szCs w:val="15"/>
                <w:lang w:eastAsia="ru-RU"/>
              </w:rPr>
              <w:t>, великолепный Радужный мост, а также Международный выставочный центр Токио.</w:t>
            </w:r>
          </w:p>
          <w:p w:rsidR="00DF7D4A" w:rsidRPr="00DF7D4A" w:rsidRDefault="00DF7D4A" w:rsidP="00DF7D4A">
            <w:pPr>
              <w:rPr>
                <w:szCs w:val="15"/>
                <w:lang w:eastAsia="ru-RU"/>
              </w:rPr>
            </w:pPr>
            <w:r w:rsidRPr="00DF7D4A">
              <w:rPr>
                <w:szCs w:val="15"/>
                <w:lang w:eastAsia="ru-RU"/>
              </w:rPr>
              <w:t>Далее, посещение комплекса горячих источников </w:t>
            </w:r>
            <w:proofErr w:type="spellStart"/>
            <w:r w:rsidRPr="00DF7D4A">
              <w:rPr>
                <w:lang w:eastAsia="ru-RU"/>
              </w:rPr>
              <w:t>Оэдо</w:t>
            </w:r>
            <w:proofErr w:type="spellEnd"/>
            <w:r w:rsidRPr="00DF7D4A">
              <w:rPr>
                <w:lang w:eastAsia="ru-RU"/>
              </w:rPr>
              <w:t xml:space="preserve"> </w:t>
            </w:r>
            <w:proofErr w:type="spellStart"/>
            <w:r w:rsidRPr="00DF7D4A">
              <w:rPr>
                <w:lang w:eastAsia="ru-RU"/>
              </w:rPr>
              <w:t>Онсэн</w:t>
            </w:r>
            <w:proofErr w:type="spellEnd"/>
            <w:r w:rsidRPr="00DF7D4A">
              <w:rPr>
                <w:lang w:eastAsia="ru-RU"/>
              </w:rPr>
              <w:t xml:space="preserve"> </w:t>
            </w:r>
            <w:proofErr w:type="spellStart"/>
            <w:r w:rsidRPr="00DF7D4A">
              <w:rPr>
                <w:lang w:eastAsia="ru-RU"/>
              </w:rPr>
              <w:t>Моногатари</w:t>
            </w:r>
            <w:proofErr w:type="spellEnd"/>
          </w:p>
          <w:p w:rsidR="00DF7D4A" w:rsidRPr="00DF7D4A" w:rsidRDefault="00DF7D4A" w:rsidP="00DF7D4A">
            <w:pPr>
              <w:rPr>
                <w:szCs w:val="15"/>
                <w:lang w:eastAsia="ru-RU"/>
              </w:rPr>
            </w:pPr>
            <w:r w:rsidRPr="00DF7D4A">
              <w:rPr>
                <w:lang w:eastAsia="ru-RU"/>
              </w:rPr>
              <w:t>Обед в комплексе.  </w:t>
            </w:r>
          </w:p>
          <w:p w:rsidR="00DF7D4A" w:rsidRPr="00DF7D4A" w:rsidRDefault="00DF7D4A" w:rsidP="00DF7D4A">
            <w:pPr>
              <w:rPr>
                <w:szCs w:val="15"/>
                <w:lang w:eastAsia="ru-RU"/>
              </w:rPr>
            </w:pPr>
            <w:r w:rsidRPr="00DF7D4A">
              <w:rPr>
                <w:szCs w:val="15"/>
                <w:lang w:eastAsia="ru-RU"/>
              </w:rPr>
              <w:t>Время на посещение термальных ванн, горячая вода в которые подаётся с глубины 1400 метров. Вы попадёте в настоящую японскую деревню 17-го века с маленькими магазинчиками сувениров и сладостей. Вам предоставят яркий халат (</w:t>
            </w:r>
            <w:proofErr w:type="spellStart"/>
            <w:r w:rsidRPr="00DF7D4A">
              <w:rPr>
                <w:i/>
                <w:iCs/>
                <w:lang w:eastAsia="ru-RU"/>
              </w:rPr>
              <w:t>юката</w:t>
            </w:r>
            <w:proofErr w:type="spellEnd"/>
            <w:r w:rsidRPr="00DF7D4A">
              <w:rPr>
                <w:szCs w:val="15"/>
                <w:lang w:eastAsia="ru-RU"/>
              </w:rPr>
              <w:t>) и предложат расслабиться в ваннах с лечебной водой или посидеть на берегу искусственной речки, попариться в минеральной сауне или    помассировать усталые ноги.</w:t>
            </w:r>
          </w:p>
          <w:p w:rsidR="00DF7D4A" w:rsidRPr="00DF7D4A" w:rsidRDefault="00DF7D4A" w:rsidP="00DF7D4A">
            <w:pPr>
              <w:rPr>
                <w:szCs w:val="15"/>
                <w:lang w:eastAsia="ru-RU"/>
              </w:rPr>
            </w:pPr>
            <w:r w:rsidRPr="00DF7D4A">
              <w:rPr>
                <w:i/>
                <w:iCs/>
                <w:lang w:eastAsia="ru-RU"/>
              </w:rPr>
              <w:t>*Внимание, вход с татуировками строго воспрещен!</w:t>
            </w:r>
          </w:p>
          <w:p w:rsidR="00DF7D4A" w:rsidRPr="00DF7D4A" w:rsidRDefault="00DF7D4A" w:rsidP="00DF7D4A">
            <w:pPr>
              <w:rPr>
                <w:szCs w:val="15"/>
                <w:lang w:eastAsia="ru-RU"/>
              </w:rPr>
            </w:pPr>
            <w:r w:rsidRPr="00DF7D4A">
              <w:rPr>
                <w:szCs w:val="15"/>
                <w:lang w:eastAsia="ru-RU"/>
              </w:rPr>
              <w:t>16:30</w:t>
            </w:r>
            <w:proofErr w:type="gramStart"/>
            <w:r w:rsidRPr="00DF7D4A">
              <w:rPr>
                <w:szCs w:val="15"/>
                <w:lang w:eastAsia="ru-RU"/>
              </w:rPr>
              <w:t xml:space="preserve"> П</w:t>
            </w:r>
            <w:proofErr w:type="gramEnd"/>
            <w:r w:rsidRPr="00DF7D4A">
              <w:rPr>
                <w:szCs w:val="15"/>
                <w:lang w:eastAsia="ru-RU"/>
              </w:rPr>
              <w:t>о завершении экскурсии переезд и заселение в отель.</w:t>
            </w:r>
          </w:p>
          <w:p w:rsidR="00DF7D4A" w:rsidRPr="00DF7D4A" w:rsidRDefault="00DF7D4A" w:rsidP="00DF7D4A">
            <w:pPr>
              <w:rPr>
                <w:szCs w:val="15"/>
                <w:lang w:eastAsia="ru-RU"/>
              </w:rPr>
            </w:pPr>
            <w:r w:rsidRPr="00DF7D4A">
              <w:rPr>
                <w:szCs w:val="15"/>
                <w:lang w:eastAsia="ru-RU"/>
              </w:rPr>
              <w:t>Сдача паспортов гиду для выписки билетов и активации проездных. Выписка проездных без оригинала паспорта невозможна. В случае</w:t>
            </w:r>
            <w:proofErr w:type="gramStart"/>
            <w:r w:rsidRPr="00DF7D4A">
              <w:rPr>
                <w:szCs w:val="15"/>
                <w:lang w:eastAsia="ru-RU"/>
              </w:rPr>
              <w:t>,</w:t>
            </w:r>
            <w:proofErr w:type="gramEnd"/>
            <w:r w:rsidRPr="00DF7D4A">
              <w:rPr>
                <w:szCs w:val="15"/>
                <w:lang w:eastAsia="ru-RU"/>
              </w:rPr>
              <w:t xml:space="preserve"> если паспорт не будет предоставлен, требуется доплата за выписку билетов в другой день.</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b/>
                <w:lang w:eastAsia="ru-RU"/>
              </w:rPr>
              <w:t>07.04 (</w:t>
            </w:r>
            <w:proofErr w:type="spellStart"/>
            <w:proofErr w:type="gramStart"/>
            <w:r w:rsidRPr="00DF7D4A">
              <w:rPr>
                <w:b/>
                <w:lang w:eastAsia="ru-RU"/>
              </w:rPr>
              <w:t>Вс</w:t>
            </w:r>
            <w:proofErr w:type="spellEnd"/>
            <w:proofErr w:type="gramEnd"/>
            <w:r w:rsidRPr="00DF7D4A">
              <w:rPr>
                <w:b/>
                <w:lang w:eastAsia="ru-RU"/>
              </w:rPr>
              <w:t>):</w:t>
            </w:r>
            <w:r w:rsidRPr="00DF7D4A">
              <w:rPr>
                <w:lang w:eastAsia="ru-RU"/>
              </w:rPr>
              <w:t xml:space="preserve"> Обзорная экскурсия по Токио (09:00 – 18:00)</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В 09:00 встреча с гидом. Экскурсия по Токио на общественном транспорте и пешком (*от 10 чел частный транспорт).</w:t>
            </w:r>
          </w:p>
          <w:p w:rsidR="00DF7D4A" w:rsidRPr="00DF7D4A" w:rsidRDefault="00DF7D4A" w:rsidP="00DF7D4A">
            <w:pPr>
              <w:rPr>
                <w:szCs w:val="15"/>
                <w:lang w:eastAsia="ru-RU"/>
              </w:rPr>
            </w:pPr>
            <w:r w:rsidRPr="00DF7D4A">
              <w:rPr>
                <w:szCs w:val="15"/>
                <w:lang w:eastAsia="ru-RU"/>
              </w:rPr>
              <w:t>Вы посетите парк </w:t>
            </w:r>
            <w:proofErr w:type="spellStart"/>
            <w:r w:rsidRPr="00DF7D4A">
              <w:rPr>
                <w:lang w:eastAsia="ru-RU"/>
              </w:rPr>
              <w:t>Синдзюку</w:t>
            </w:r>
            <w:proofErr w:type="spellEnd"/>
            <w:r w:rsidRPr="00DF7D4A">
              <w:rPr>
                <w:lang w:eastAsia="ru-RU"/>
              </w:rPr>
              <w:t xml:space="preserve"> </w:t>
            </w:r>
            <w:proofErr w:type="spellStart"/>
            <w:r w:rsidRPr="00DF7D4A">
              <w:rPr>
                <w:lang w:eastAsia="ru-RU"/>
              </w:rPr>
              <w:t>Гёэн</w:t>
            </w:r>
            <w:proofErr w:type="spellEnd"/>
            <w:r w:rsidRPr="00DF7D4A">
              <w:rPr>
                <w:szCs w:val="15"/>
                <w:lang w:eastAsia="ru-RU"/>
              </w:rPr>
              <w:t xml:space="preserve">. В период </w:t>
            </w:r>
            <w:proofErr w:type="spellStart"/>
            <w:r w:rsidRPr="00DF7D4A">
              <w:rPr>
                <w:szCs w:val="15"/>
                <w:lang w:eastAsia="ru-RU"/>
              </w:rPr>
              <w:t>Эдо</w:t>
            </w:r>
            <w:proofErr w:type="spellEnd"/>
            <w:r w:rsidRPr="00DF7D4A">
              <w:rPr>
                <w:szCs w:val="15"/>
                <w:lang w:eastAsia="ru-RU"/>
              </w:rPr>
              <w:t xml:space="preserve"> </w:t>
            </w:r>
            <w:proofErr w:type="spellStart"/>
            <w:r w:rsidRPr="00DF7D4A">
              <w:rPr>
                <w:szCs w:val="15"/>
                <w:lang w:eastAsia="ru-RU"/>
              </w:rPr>
              <w:t>сёгун</w:t>
            </w:r>
            <w:proofErr w:type="spellEnd"/>
            <w:r w:rsidRPr="00DF7D4A">
              <w:rPr>
                <w:szCs w:val="15"/>
                <w:lang w:eastAsia="ru-RU"/>
              </w:rPr>
              <w:t xml:space="preserve"> подарил землю, на которой находится современная территория парка, влиятельному феодалу и своему наместнику </w:t>
            </w:r>
            <w:proofErr w:type="spellStart"/>
            <w:r w:rsidRPr="00DF7D4A">
              <w:rPr>
                <w:szCs w:val="15"/>
                <w:lang w:eastAsia="ru-RU"/>
              </w:rPr>
              <w:t>Найто</w:t>
            </w:r>
            <w:proofErr w:type="spellEnd"/>
            <w:r w:rsidRPr="00DF7D4A">
              <w:rPr>
                <w:szCs w:val="15"/>
                <w:lang w:eastAsia="ru-RU"/>
              </w:rPr>
              <w:t xml:space="preserve">. В период </w:t>
            </w:r>
            <w:proofErr w:type="spellStart"/>
            <w:r w:rsidRPr="00DF7D4A">
              <w:rPr>
                <w:szCs w:val="15"/>
                <w:lang w:eastAsia="ru-RU"/>
              </w:rPr>
              <w:t>Эдо</w:t>
            </w:r>
            <w:proofErr w:type="spellEnd"/>
            <w:r w:rsidRPr="00DF7D4A">
              <w:rPr>
                <w:szCs w:val="15"/>
                <w:lang w:eastAsia="ru-RU"/>
              </w:rPr>
              <w:t xml:space="preserve"> </w:t>
            </w:r>
            <w:proofErr w:type="spellStart"/>
            <w:r w:rsidRPr="00DF7D4A">
              <w:rPr>
                <w:szCs w:val="15"/>
                <w:lang w:eastAsia="ru-RU"/>
              </w:rPr>
              <w:t>сёгун</w:t>
            </w:r>
            <w:proofErr w:type="spellEnd"/>
            <w:r w:rsidRPr="00DF7D4A">
              <w:rPr>
                <w:szCs w:val="15"/>
                <w:lang w:eastAsia="ru-RU"/>
              </w:rPr>
              <w:t xml:space="preserve"> подарил землю, на которой находится современная территория парка, влиятельному феодалу и своему наместнику </w:t>
            </w:r>
            <w:proofErr w:type="spellStart"/>
            <w:r w:rsidRPr="00DF7D4A">
              <w:rPr>
                <w:szCs w:val="15"/>
                <w:lang w:eastAsia="ru-RU"/>
              </w:rPr>
              <w:t>Найто</w:t>
            </w:r>
            <w:proofErr w:type="spellEnd"/>
            <w:r w:rsidRPr="00DF7D4A">
              <w:rPr>
                <w:szCs w:val="15"/>
                <w:lang w:eastAsia="ru-RU"/>
              </w:rPr>
              <w:t xml:space="preserve">. После Реставрации </w:t>
            </w:r>
            <w:proofErr w:type="spellStart"/>
            <w:r w:rsidRPr="00DF7D4A">
              <w:rPr>
                <w:szCs w:val="15"/>
                <w:lang w:eastAsia="ru-RU"/>
              </w:rPr>
              <w:t>Мэйдзи</w:t>
            </w:r>
            <w:proofErr w:type="spellEnd"/>
            <w:r w:rsidRPr="00DF7D4A">
              <w:rPr>
                <w:szCs w:val="15"/>
                <w:lang w:eastAsia="ru-RU"/>
              </w:rPr>
              <w:t xml:space="preserve"> парк переоборудовали в агрокультурный центр, а затем он попал под юрисдикцию императорской семьи и превратился в ботанический парк. Это одно из лучших мест в Токио для любования цветущей сакурой.</w:t>
            </w:r>
          </w:p>
          <w:p w:rsidR="00DF7D4A" w:rsidRPr="00DF7D4A" w:rsidRDefault="00DF7D4A" w:rsidP="00DF7D4A">
            <w:pPr>
              <w:rPr>
                <w:szCs w:val="15"/>
                <w:lang w:eastAsia="ru-RU"/>
              </w:rPr>
            </w:pPr>
            <w:r w:rsidRPr="00DF7D4A">
              <w:rPr>
                <w:szCs w:val="15"/>
                <w:lang w:eastAsia="ru-RU"/>
              </w:rPr>
              <w:t>Посещение синтоистского храма </w:t>
            </w:r>
            <w:proofErr w:type="spellStart"/>
            <w:r w:rsidRPr="00DF7D4A">
              <w:rPr>
                <w:lang w:eastAsia="ru-RU"/>
              </w:rPr>
              <w:t>Мэйдзи</w:t>
            </w:r>
            <w:proofErr w:type="spellEnd"/>
            <w:r w:rsidRPr="00DF7D4A">
              <w:rPr>
                <w:lang w:eastAsia="ru-RU"/>
              </w:rPr>
              <w:t xml:space="preserve"> </w:t>
            </w:r>
            <w:proofErr w:type="spellStart"/>
            <w:r w:rsidRPr="00DF7D4A">
              <w:rPr>
                <w:lang w:eastAsia="ru-RU"/>
              </w:rPr>
              <w:t>Дзингу</w:t>
            </w:r>
            <w:proofErr w:type="spellEnd"/>
            <w:r w:rsidRPr="00DF7D4A">
              <w:rPr>
                <w:szCs w:val="15"/>
                <w:lang w:eastAsia="ru-RU"/>
              </w:rPr>
              <w:t xml:space="preserve">, посвященного императору </w:t>
            </w:r>
            <w:proofErr w:type="spellStart"/>
            <w:r w:rsidRPr="00DF7D4A">
              <w:rPr>
                <w:szCs w:val="15"/>
                <w:lang w:eastAsia="ru-RU"/>
              </w:rPr>
              <w:t>Мэйдзи</w:t>
            </w:r>
            <w:proofErr w:type="spellEnd"/>
            <w:r w:rsidRPr="00DF7D4A">
              <w:rPr>
                <w:szCs w:val="15"/>
                <w:lang w:eastAsia="ru-RU"/>
              </w:rPr>
              <w:t xml:space="preserve"> и его супруге императрице </w:t>
            </w:r>
            <w:proofErr w:type="spellStart"/>
            <w:r w:rsidRPr="00DF7D4A">
              <w:rPr>
                <w:szCs w:val="15"/>
                <w:lang w:eastAsia="ru-RU"/>
              </w:rPr>
              <w:t>Сёкэн</w:t>
            </w:r>
            <w:proofErr w:type="spellEnd"/>
            <w:r w:rsidRPr="00DF7D4A">
              <w:rPr>
                <w:szCs w:val="15"/>
                <w:lang w:eastAsia="ru-RU"/>
              </w:rPr>
              <w:t>. Датой основания храма считается 1 ноября 1920 года.</w:t>
            </w:r>
          </w:p>
          <w:p w:rsidR="00DF7D4A" w:rsidRPr="00DF7D4A" w:rsidRDefault="00DF7D4A" w:rsidP="00DF7D4A">
            <w:pPr>
              <w:rPr>
                <w:szCs w:val="15"/>
                <w:lang w:eastAsia="ru-RU"/>
              </w:rPr>
            </w:pPr>
            <w:r w:rsidRPr="00DF7D4A">
              <w:rPr>
                <w:lang w:eastAsia="ru-RU"/>
              </w:rPr>
              <w:t>13:30 Обед в ресторане</w:t>
            </w:r>
          </w:p>
          <w:p w:rsidR="00DF7D4A" w:rsidRPr="00DF7D4A" w:rsidRDefault="00DF7D4A" w:rsidP="00DF7D4A">
            <w:pPr>
              <w:rPr>
                <w:szCs w:val="15"/>
                <w:lang w:eastAsia="ru-RU"/>
              </w:rPr>
            </w:pPr>
            <w:r w:rsidRPr="00DF7D4A">
              <w:rPr>
                <w:szCs w:val="15"/>
                <w:lang w:eastAsia="ru-RU"/>
              </w:rPr>
              <w:t>Следующий пункт программы – </w:t>
            </w:r>
            <w:r w:rsidRPr="00DF7D4A">
              <w:rPr>
                <w:lang w:eastAsia="ru-RU"/>
              </w:rPr>
              <w:t>музей самураев</w:t>
            </w:r>
            <w:r w:rsidRPr="00DF7D4A">
              <w:rPr>
                <w:szCs w:val="15"/>
                <w:lang w:eastAsia="ru-RU"/>
              </w:rPr>
              <w:t>. Самурайская культура является неотъемлемой частью японского духа, так что у Вас появится отличный шанс прикоснуться к традициям воинского сословия. В музее представлены оригинальные доспехи, амуниция, мечи и другая самурайская атрибутика разных эпох.</w:t>
            </w:r>
          </w:p>
          <w:p w:rsidR="00DF7D4A" w:rsidRPr="00DF7D4A" w:rsidRDefault="00DF7D4A" w:rsidP="00DF7D4A">
            <w:pPr>
              <w:rPr>
                <w:szCs w:val="15"/>
                <w:lang w:eastAsia="ru-RU"/>
              </w:rPr>
            </w:pPr>
            <w:r w:rsidRPr="00DF7D4A">
              <w:rPr>
                <w:szCs w:val="15"/>
                <w:lang w:eastAsia="ru-RU"/>
              </w:rPr>
              <w:t>15:00 </w:t>
            </w:r>
            <w:r w:rsidRPr="00DF7D4A">
              <w:rPr>
                <w:lang w:eastAsia="ru-RU"/>
              </w:rPr>
              <w:t>Мини-шоу</w:t>
            </w:r>
            <w:r w:rsidRPr="00DF7D4A">
              <w:rPr>
                <w:szCs w:val="15"/>
                <w:lang w:eastAsia="ru-RU"/>
              </w:rPr>
              <w:t> на 15 мин о самурайских традициях, а также показ искусства мгновенного извлечения меча из ножен – завораживающее зрелище внезапного появления наточенного клинка.</w:t>
            </w:r>
          </w:p>
          <w:p w:rsidR="00DF7D4A" w:rsidRPr="00DF7D4A" w:rsidRDefault="00DF7D4A" w:rsidP="00DF7D4A">
            <w:pPr>
              <w:rPr>
                <w:szCs w:val="15"/>
                <w:lang w:eastAsia="ru-RU"/>
              </w:rPr>
            </w:pPr>
            <w:r w:rsidRPr="00DF7D4A">
              <w:rPr>
                <w:szCs w:val="15"/>
                <w:lang w:eastAsia="ru-RU"/>
              </w:rPr>
              <w:t>Так же, по желанию, можно сфотографироваться с самураем в полном облачении или подержать настоящий самурайский меч (доплата на месте, самостоятельно).</w:t>
            </w:r>
          </w:p>
          <w:p w:rsidR="00DF7D4A" w:rsidRPr="00DF7D4A" w:rsidRDefault="00DF7D4A" w:rsidP="00DF7D4A">
            <w:pPr>
              <w:rPr>
                <w:szCs w:val="15"/>
                <w:lang w:eastAsia="ru-RU"/>
              </w:rPr>
            </w:pPr>
            <w:r w:rsidRPr="00DF7D4A">
              <w:rPr>
                <w:szCs w:val="15"/>
                <w:lang w:eastAsia="ru-RU"/>
              </w:rPr>
              <w:t>16:00 Подъем на </w:t>
            </w:r>
            <w:r w:rsidRPr="00DF7D4A">
              <w:rPr>
                <w:lang w:eastAsia="ru-RU"/>
              </w:rPr>
              <w:t>смотровую площадку</w:t>
            </w:r>
            <w:r w:rsidRPr="00DF7D4A">
              <w:rPr>
                <w:szCs w:val="15"/>
                <w:lang w:eastAsia="ru-RU"/>
              </w:rPr>
              <w:t> в здании Токийской мэрии. Сверху открывается захватывающий панорамный вид на столицу.</w:t>
            </w:r>
          </w:p>
          <w:p w:rsidR="00DF7D4A" w:rsidRPr="00DF7D4A" w:rsidRDefault="00DF7D4A" w:rsidP="00DF7D4A">
            <w:pPr>
              <w:rPr>
                <w:szCs w:val="15"/>
                <w:lang w:eastAsia="ru-RU"/>
              </w:rPr>
            </w:pPr>
            <w:r w:rsidRPr="00DF7D4A">
              <w:rPr>
                <w:szCs w:val="15"/>
                <w:lang w:eastAsia="ru-RU"/>
              </w:rPr>
              <w:t> В 17:00 возвращение в отель.</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b/>
                <w:lang w:eastAsia="ru-RU"/>
              </w:rPr>
              <w:t>08.04 (</w:t>
            </w:r>
            <w:proofErr w:type="spellStart"/>
            <w:proofErr w:type="gramStart"/>
            <w:r w:rsidRPr="00DF7D4A">
              <w:rPr>
                <w:b/>
                <w:lang w:eastAsia="ru-RU"/>
              </w:rPr>
              <w:t>Пн</w:t>
            </w:r>
            <w:proofErr w:type="spellEnd"/>
            <w:proofErr w:type="gramEnd"/>
            <w:r w:rsidRPr="00DF7D4A">
              <w:rPr>
                <w:b/>
                <w:lang w:eastAsia="ru-RU"/>
              </w:rPr>
              <w:t>):</w:t>
            </w:r>
            <w:r w:rsidRPr="00DF7D4A">
              <w:rPr>
                <w:lang w:eastAsia="ru-RU"/>
              </w:rPr>
              <w:t xml:space="preserve"> Переезд в </w:t>
            </w:r>
            <w:proofErr w:type="spellStart"/>
            <w:r w:rsidRPr="00DF7D4A">
              <w:rPr>
                <w:lang w:eastAsia="ru-RU"/>
              </w:rPr>
              <w:t>Канадзаву</w:t>
            </w:r>
            <w:proofErr w:type="spellEnd"/>
            <w:r w:rsidRPr="00DF7D4A">
              <w:rPr>
                <w:lang w:eastAsia="ru-RU"/>
              </w:rPr>
              <w:t xml:space="preserve">, обзорная экскурсия по </w:t>
            </w:r>
            <w:proofErr w:type="spellStart"/>
            <w:r w:rsidRPr="00DF7D4A">
              <w:rPr>
                <w:lang w:eastAsia="ru-RU"/>
              </w:rPr>
              <w:t>Канадзаве</w:t>
            </w:r>
            <w:proofErr w:type="spellEnd"/>
            <w:r w:rsidRPr="00DF7D4A">
              <w:rPr>
                <w:lang w:eastAsia="ru-RU"/>
              </w:rPr>
              <w:t>.</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8:30 Выписка из отеля.</w:t>
            </w:r>
          </w:p>
          <w:p w:rsidR="00DF7D4A" w:rsidRPr="00DF7D4A" w:rsidRDefault="00DF7D4A" w:rsidP="00DF7D4A">
            <w:pPr>
              <w:rPr>
                <w:szCs w:val="15"/>
                <w:lang w:eastAsia="ru-RU"/>
              </w:rPr>
            </w:pPr>
            <w:proofErr w:type="spellStart"/>
            <w:r w:rsidRPr="00DF7D4A">
              <w:rPr>
                <w:szCs w:val="15"/>
                <w:lang w:eastAsia="ru-RU"/>
              </w:rPr>
              <w:t>Трансфер</w:t>
            </w:r>
            <w:proofErr w:type="spellEnd"/>
            <w:r w:rsidRPr="00DF7D4A">
              <w:rPr>
                <w:szCs w:val="15"/>
                <w:lang w:eastAsia="ru-RU"/>
              </w:rPr>
              <w:t xml:space="preserve"> с координатором на станцию Токио на общественном транспорте, переезд на поезде-экспрессе в </w:t>
            </w:r>
            <w:proofErr w:type="spellStart"/>
            <w:r w:rsidRPr="00DF7D4A">
              <w:rPr>
                <w:szCs w:val="15"/>
                <w:lang w:eastAsia="ru-RU"/>
              </w:rPr>
              <w:t>Канадзаву</w:t>
            </w:r>
            <w:proofErr w:type="spellEnd"/>
            <w:r w:rsidRPr="00DF7D4A">
              <w:rPr>
                <w:szCs w:val="15"/>
                <w:lang w:eastAsia="ru-RU"/>
              </w:rPr>
              <w:t>.</w:t>
            </w:r>
          </w:p>
          <w:p w:rsidR="00DF7D4A" w:rsidRPr="00DF7D4A" w:rsidRDefault="00DF7D4A" w:rsidP="00DF7D4A">
            <w:pPr>
              <w:rPr>
                <w:szCs w:val="15"/>
                <w:lang w:eastAsia="ru-RU"/>
              </w:rPr>
            </w:pPr>
            <w:r w:rsidRPr="00DF7D4A">
              <w:rPr>
                <w:szCs w:val="15"/>
                <w:lang w:eastAsia="ru-RU"/>
              </w:rPr>
              <w:lastRenderedPageBreak/>
              <w:t>Встреча с гидом на платформе станции. Вещи оставляем в камере хранения на станции.</w:t>
            </w:r>
          </w:p>
          <w:p w:rsidR="00DF7D4A" w:rsidRPr="00DF7D4A" w:rsidRDefault="00DF7D4A" w:rsidP="00DF7D4A">
            <w:pPr>
              <w:rPr>
                <w:szCs w:val="15"/>
                <w:lang w:eastAsia="ru-RU"/>
              </w:rPr>
            </w:pPr>
            <w:r w:rsidRPr="00DF7D4A">
              <w:rPr>
                <w:szCs w:val="15"/>
                <w:lang w:eastAsia="ru-RU"/>
              </w:rPr>
              <w:t xml:space="preserve">Экскурсия по </w:t>
            </w:r>
            <w:proofErr w:type="spellStart"/>
            <w:r w:rsidRPr="00DF7D4A">
              <w:rPr>
                <w:szCs w:val="15"/>
                <w:lang w:eastAsia="ru-RU"/>
              </w:rPr>
              <w:t>Канадзаве</w:t>
            </w:r>
            <w:proofErr w:type="spellEnd"/>
            <w:r w:rsidRPr="00DF7D4A">
              <w:rPr>
                <w:szCs w:val="15"/>
                <w:lang w:eastAsia="ru-RU"/>
              </w:rPr>
              <w:t xml:space="preserve"> на общественном транспорте.</w:t>
            </w:r>
          </w:p>
          <w:p w:rsidR="00DF7D4A" w:rsidRPr="00DF7D4A" w:rsidRDefault="00DF7D4A" w:rsidP="00DF7D4A">
            <w:pPr>
              <w:rPr>
                <w:szCs w:val="15"/>
                <w:lang w:eastAsia="ru-RU"/>
              </w:rPr>
            </w:pPr>
            <w:r w:rsidRPr="00DF7D4A">
              <w:rPr>
                <w:szCs w:val="15"/>
                <w:lang w:eastAsia="ru-RU"/>
              </w:rPr>
              <w:t>Посещение </w:t>
            </w:r>
            <w:r w:rsidRPr="00DF7D4A">
              <w:rPr>
                <w:lang w:eastAsia="ru-RU"/>
              </w:rPr>
              <w:t xml:space="preserve">сада </w:t>
            </w:r>
            <w:proofErr w:type="spellStart"/>
            <w:r w:rsidRPr="00DF7D4A">
              <w:rPr>
                <w:lang w:eastAsia="ru-RU"/>
              </w:rPr>
              <w:t>Кэнрокуэн</w:t>
            </w:r>
            <w:proofErr w:type="spellEnd"/>
            <w:r w:rsidRPr="00DF7D4A">
              <w:rPr>
                <w:szCs w:val="15"/>
                <w:lang w:eastAsia="ru-RU"/>
              </w:rPr>
              <w:t> – «сада шести достоинств». Вам представится случай полюбоваться одним из трех самых красивейших ландшафтных садов Японии – обширная территория, налет старины, мирное течение воды и удивительный пейзаж. Это подлинный шедевр японского садово-паркового искусства. Каждый сезон па</w:t>
            </w:r>
            <w:proofErr w:type="gramStart"/>
            <w:r w:rsidRPr="00DF7D4A">
              <w:rPr>
                <w:szCs w:val="15"/>
                <w:lang w:eastAsia="ru-RU"/>
              </w:rPr>
              <w:t>рк встр</w:t>
            </w:r>
            <w:proofErr w:type="gramEnd"/>
            <w:r w:rsidRPr="00DF7D4A">
              <w:rPr>
                <w:szCs w:val="15"/>
                <w:lang w:eastAsia="ru-RU"/>
              </w:rPr>
              <w:t>ечает в новом наряде, меняя их, как актер театра Кабуки свои костюмы.</w:t>
            </w:r>
          </w:p>
          <w:p w:rsidR="00DF7D4A" w:rsidRPr="00DF7D4A" w:rsidRDefault="00DF7D4A" w:rsidP="00DF7D4A">
            <w:pPr>
              <w:rPr>
                <w:szCs w:val="15"/>
                <w:lang w:eastAsia="ru-RU"/>
              </w:rPr>
            </w:pPr>
            <w:r w:rsidRPr="00DF7D4A">
              <w:rPr>
                <w:szCs w:val="15"/>
                <w:lang w:eastAsia="ru-RU"/>
              </w:rPr>
              <w:t>Далее посещение </w:t>
            </w:r>
            <w:r w:rsidRPr="00DF7D4A">
              <w:rPr>
                <w:lang w:eastAsia="ru-RU"/>
              </w:rPr>
              <w:t xml:space="preserve">замка </w:t>
            </w:r>
            <w:proofErr w:type="spellStart"/>
            <w:r w:rsidRPr="00DF7D4A">
              <w:rPr>
                <w:lang w:eastAsia="ru-RU"/>
              </w:rPr>
              <w:t>Канадзава</w:t>
            </w:r>
            <w:proofErr w:type="spellEnd"/>
            <w:r w:rsidRPr="00DF7D4A">
              <w:rPr>
                <w:lang w:eastAsia="ru-RU"/>
              </w:rPr>
              <w:t>.</w:t>
            </w:r>
          </w:p>
          <w:p w:rsidR="00DF7D4A" w:rsidRPr="00DF7D4A" w:rsidRDefault="00DF7D4A" w:rsidP="00DF7D4A">
            <w:pPr>
              <w:rPr>
                <w:szCs w:val="15"/>
                <w:lang w:eastAsia="ru-RU"/>
              </w:rPr>
            </w:pPr>
            <w:r w:rsidRPr="00DF7D4A">
              <w:rPr>
                <w:lang w:eastAsia="ru-RU"/>
              </w:rPr>
              <w:t>Обед и участие в мастер-классе по украшению карманных зеркал сусальным золотом!</w:t>
            </w:r>
          </w:p>
          <w:p w:rsidR="00DF7D4A" w:rsidRPr="00DF7D4A" w:rsidRDefault="00DF7D4A" w:rsidP="00DF7D4A">
            <w:pPr>
              <w:rPr>
                <w:szCs w:val="15"/>
                <w:lang w:eastAsia="ru-RU"/>
              </w:rPr>
            </w:pPr>
            <w:r w:rsidRPr="00DF7D4A">
              <w:rPr>
                <w:szCs w:val="15"/>
                <w:lang w:eastAsia="ru-RU"/>
              </w:rPr>
              <w:t>Зеркальце, естественно, можно оставить себе как сувенир!</w:t>
            </w:r>
          </w:p>
          <w:p w:rsidR="00DF7D4A" w:rsidRPr="00DF7D4A" w:rsidRDefault="00DF7D4A" w:rsidP="00DF7D4A">
            <w:pPr>
              <w:rPr>
                <w:szCs w:val="15"/>
                <w:lang w:eastAsia="ru-RU"/>
              </w:rPr>
            </w:pPr>
            <w:r w:rsidRPr="00DF7D4A">
              <w:rPr>
                <w:szCs w:val="15"/>
                <w:lang w:eastAsia="ru-RU"/>
              </w:rPr>
              <w:t xml:space="preserve">По завершении экскурсии возвращение на станцию </w:t>
            </w:r>
            <w:proofErr w:type="spellStart"/>
            <w:r w:rsidRPr="00DF7D4A">
              <w:rPr>
                <w:szCs w:val="15"/>
                <w:lang w:eastAsia="ru-RU"/>
              </w:rPr>
              <w:t>Канадзава</w:t>
            </w:r>
            <w:proofErr w:type="spellEnd"/>
            <w:r w:rsidRPr="00DF7D4A">
              <w:rPr>
                <w:szCs w:val="15"/>
                <w:lang w:eastAsia="ru-RU"/>
              </w:rPr>
              <w:t xml:space="preserve"> за вещами, переезд и заселение в отель в </w:t>
            </w:r>
            <w:proofErr w:type="spellStart"/>
            <w:r w:rsidRPr="00DF7D4A">
              <w:rPr>
                <w:szCs w:val="15"/>
                <w:lang w:eastAsia="ru-RU"/>
              </w:rPr>
              <w:t>Канадзаве</w:t>
            </w:r>
            <w:proofErr w:type="spellEnd"/>
            <w:r w:rsidRPr="00DF7D4A">
              <w:rPr>
                <w:szCs w:val="15"/>
                <w:lang w:eastAsia="ru-RU"/>
              </w:rPr>
              <w:t>.</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b/>
                <w:lang w:eastAsia="ru-RU"/>
              </w:rPr>
              <w:lastRenderedPageBreak/>
              <w:t>09.04 (Вт):</w:t>
            </w:r>
            <w:r w:rsidRPr="00DF7D4A">
              <w:rPr>
                <w:lang w:eastAsia="ru-RU"/>
              </w:rPr>
              <w:t xml:space="preserve"> Переезд в Киото, экскурсия по </w:t>
            </w:r>
            <w:proofErr w:type="spellStart"/>
            <w:r w:rsidRPr="00DF7D4A">
              <w:rPr>
                <w:lang w:eastAsia="ru-RU"/>
              </w:rPr>
              <w:t>Арасияме</w:t>
            </w:r>
            <w:proofErr w:type="spellEnd"/>
            <w:r w:rsidRPr="00DF7D4A">
              <w:rPr>
                <w:lang w:eastAsia="ru-RU"/>
              </w:rPr>
              <w:t xml:space="preserve"> (08:00 – 16:30).</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 xml:space="preserve">8:30 Выписка из отеля. Самостоятельный переезд на станцию </w:t>
            </w:r>
            <w:proofErr w:type="spellStart"/>
            <w:r w:rsidRPr="00DF7D4A">
              <w:rPr>
                <w:szCs w:val="15"/>
                <w:lang w:eastAsia="ru-RU"/>
              </w:rPr>
              <w:t>Канадзава</w:t>
            </w:r>
            <w:proofErr w:type="spellEnd"/>
            <w:r w:rsidRPr="00DF7D4A">
              <w:rPr>
                <w:szCs w:val="15"/>
                <w:lang w:eastAsia="ru-RU"/>
              </w:rPr>
              <w:t>.</w:t>
            </w:r>
          </w:p>
          <w:p w:rsidR="00DF7D4A" w:rsidRPr="00DF7D4A" w:rsidRDefault="00DF7D4A" w:rsidP="00DF7D4A">
            <w:pPr>
              <w:rPr>
                <w:szCs w:val="15"/>
                <w:lang w:eastAsia="ru-RU"/>
              </w:rPr>
            </w:pPr>
            <w:r w:rsidRPr="00DF7D4A">
              <w:rPr>
                <w:szCs w:val="15"/>
                <w:lang w:eastAsia="ru-RU"/>
              </w:rPr>
              <w:t>Самостоятельный переезд в Киото на поезде-экспрессе.</w:t>
            </w:r>
          </w:p>
          <w:p w:rsidR="00DF7D4A" w:rsidRPr="00DF7D4A" w:rsidRDefault="00DF7D4A" w:rsidP="00DF7D4A">
            <w:pPr>
              <w:rPr>
                <w:szCs w:val="15"/>
                <w:lang w:eastAsia="ru-RU"/>
              </w:rPr>
            </w:pPr>
            <w:r w:rsidRPr="00DF7D4A">
              <w:rPr>
                <w:szCs w:val="15"/>
                <w:lang w:eastAsia="ru-RU"/>
              </w:rPr>
              <w:t>11:30 Прибытие в Киото, встреча с гидом на платформе у поезда. Оставляем вещи в камере хранения. </w:t>
            </w:r>
            <w:r w:rsidRPr="00DF7D4A">
              <w:rPr>
                <w:lang w:eastAsia="ru-RU"/>
              </w:rPr>
              <w:t>Обед.</w:t>
            </w:r>
          </w:p>
          <w:p w:rsidR="00DF7D4A" w:rsidRPr="00DF7D4A" w:rsidRDefault="00DF7D4A" w:rsidP="00DF7D4A">
            <w:pPr>
              <w:rPr>
                <w:szCs w:val="15"/>
                <w:lang w:eastAsia="ru-RU"/>
              </w:rPr>
            </w:pPr>
            <w:r w:rsidRPr="00DF7D4A">
              <w:rPr>
                <w:szCs w:val="15"/>
                <w:lang w:eastAsia="ru-RU"/>
              </w:rPr>
              <w:t xml:space="preserve">Переезд в район </w:t>
            </w:r>
            <w:proofErr w:type="spellStart"/>
            <w:r w:rsidRPr="00DF7D4A">
              <w:rPr>
                <w:szCs w:val="15"/>
                <w:lang w:eastAsia="ru-RU"/>
              </w:rPr>
              <w:t>Арасияма</w:t>
            </w:r>
            <w:proofErr w:type="spellEnd"/>
            <w:r w:rsidRPr="00DF7D4A">
              <w:rPr>
                <w:szCs w:val="15"/>
                <w:lang w:eastAsia="ru-RU"/>
              </w:rPr>
              <w:t xml:space="preserve"> на поезде, пешая экскурсия. Прогулка вдоль канала </w:t>
            </w:r>
            <w:proofErr w:type="gramStart"/>
            <w:r w:rsidRPr="00DF7D4A">
              <w:rPr>
                <w:szCs w:val="15"/>
                <w:lang w:eastAsia="ru-RU"/>
              </w:rPr>
              <w:t>со</w:t>
            </w:r>
            <w:proofErr w:type="gramEnd"/>
            <w:r w:rsidRPr="00DF7D4A">
              <w:rPr>
                <w:szCs w:val="15"/>
                <w:lang w:eastAsia="ru-RU"/>
              </w:rPr>
              <w:t xml:space="preserve"> множеством сувенирных магазинчиков и деревьями цветущей сакуры. Посещение знаменитой </w:t>
            </w:r>
            <w:r w:rsidRPr="00DF7D4A">
              <w:rPr>
                <w:lang w:eastAsia="ru-RU"/>
              </w:rPr>
              <w:t>бамбуковой рощи</w:t>
            </w:r>
            <w:r w:rsidRPr="00DF7D4A">
              <w:rPr>
                <w:szCs w:val="15"/>
                <w:lang w:eastAsia="ru-RU"/>
              </w:rPr>
              <w:t> и </w:t>
            </w:r>
            <w:r w:rsidRPr="00DF7D4A">
              <w:rPr>
                <w:lang w:eastAsia="ru-RU"/>
              </w:rPr>
              <w:t xml:space="preserve">храма </w:t>
            </w:r>
            <w:proofErr w:type="spellStart"/>
            <w:r w:rsidRPr="00DF7D4A">
              <w:rPr>
                <w:lang w:eastAsia="ru-RU"/>
              </w:rPr>
              <w:t>Тэнрюдзи</w:t>
            </w:r>
            <w:proofErr w:type="spellEnd"/>
            <w:r w:rsidRPr="00DF7D4A">
              <w:rPr>
                <w:szCs w:val="15"/>
                <w:lang w:eastAsia="ru-RU"/>
              </w:rPr>
              <w:t xml:space="preserve">, на потолке которого изображен дракон. Кроме того, в </w:t>
            </w:r>
            <w:proofErr w:type="spellStart"/>
            <w:r w:rsidRPr="00DF7D4A">
              <w:rPr>
                <w:szCs w:val="15"/>
                <w:lang w:eastAsia="ru-RU"/>
              </w:rPr>
              <w:t>прихрамовом</w:t>
            </w:r>
            <w:proofErr w:type="spellEnd"/>
            <w:r w:rsidRPr="00DF7D4A">
              <w:rPr>
                <w:szCs w:val="15"/>
                <w:lang w:eastAsia="ru-RU"/>
              </w:rPr>
              <w:t xml:space="preserve"> саду посажены около 200 деревьев сакуры разных сортов, в том числе «плакучая» сакура, цветущие ветки которой пышными волнами струятся вниз, создавая удивительный пейзаж.</w:t>
            </w:r>
          </w:p>
          <w:p w:rsidR="00DF7D4A" w:rsidRPr="00DF7D4A" w:rsidRDefault="00DF7D4A" w:rsidP="00DF7D4A">
            <w:pPr>
              <w:rPr>
                <w:szCs w:val="15"/>
                <w:lang w:eastAsia="ru-RU"/>
              </w:rPr>
            </w:pPr>
            <w:r w:rsidRPr="00DF7D4A">
              <w:rPr>
                <w:szCs w:val="15"/>
                <w:lang w:eastAsia="ru-RU"/>
              </w:rPr>
              <w:t>Далее Вас ждет буддийский храм </w:t>
            </w:r>
            <w:proofErr w:type="spellStart"/>
            <w:r w:rsidRPr="00DF7D4A">
              <w:rPr>
                <w:lang w:eastAsia="ru-RU"/>
              </w:rPr>
              <w:t>Отаги</w:t>
            </w:r>
            <w:proofErr w:type="spellEnd"/>
            <w:r w:rsidRPr="00DF7D4A">
              <w:rPr>
                <w:lang w:eastAsia="ru-RU"/>
              </w:rPr>
              <w:t xml:space="preserve"> </w:t>
            </w:r>
            <w:proofErr w:type="spellStart"/>
            <w:r w:rsidRPr="00DF7D4A">
              <w:rPr>
                <w:lang w:eastAsia="ru-RU"/>
              </w:rPr>
              <w:t>Нэнбуцудзи</w:t>
            </w:r>
            <w:proofErr w:type="spellEnd"/>
            <w:r w:rsidRPr="00DF7D4A">
              <w:rPr>
                <w:szCs w:val="15"/>
                <w:lang w:eastAsia="ru-RU"/>
              </w:rPr>
              <w:t xml:space="preserve">, основанный императрицей </w:t>
            </w:r>
            <w:proofErr w:type="spellStart"/>
            <w:r w:rsidRPr="00DF7D4A">
              <w:rPr>
                <w:szCs w:val="15"/>
                <w:lang w:eastAsia="ru-RU"/>
              </w:rPr>
              <w:t>Сётоку</w:t>
            </w:r>
            <w:proofErr w:type="spellEnd"/>
            <w:r w:rsidRPr="00DF7D4A">
              <w:rPr>
                <w:szCs w:val="15"/>
                <w:lang w:eastAsia="ru-RU"/>
              </w:rPr>
              <w:t xml:space="preserve"> в середине 8 века. Он неоднократно был разрушен во время наводнений, тайфунов и военных действий. На входе в храм посетителей встречают две грозных статуи защитников </w:t>
            </w:r>
            <w:proofErr w:type="spellStart"/>
            <w:r w:rsidRPr="00DF7D4A">
              <w:rPr>
                <w:szCs w:val="15"/>
                <w:lang w:eastAsia="ru-RU"/>
              </w:rPr>
              <w:t>Нио</w:t>
            </w:r>
            <w:proofErr w:type="spellEnd"/>
            <w:r w:rsidRPr="00DF7D4A">
              <w:rPr>
                <w:szCs w:val="15"/>
                <w:lang w:eastAsia="ru-RU"/>
              </w:rPr>
              <w:t>, а на территории храма расположены более 1200 статуй архатов.</w:t>
            </w:r>
          </w:p>
          <w:p w:rsidR="00DF7D4A" w:rsidRPr="00DF7D4A" w:rsidRDefault="00DF7D4A" w:rsidP="00DF7D4A">
            <w:pPr>
              <w:rPr>
                <w:szCs w:val="15"/>
                <w:lang w:eastAsia="ru-RU"/>
              </w:rPr>
            </w:pPr>
            <w:r w:rsidRPr="00DF7D4A">
              <w:rPr>
                <w:szCs w:val="15"/>
                <w:lang w:eastAsia="ru-RU"/>
              </w:rPr>
              <w:t>16:00 Переезд в Киото, размещение в отеле.</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b/>
                <w:lang w:eastAsia="ru-RU"/>
              </w:rPr>
              <w:t>10.04 (Ср):</w:t>
            </w:r>
            <w:r w:rsidRPr="00DF7D4A">
              <w:rPr>
                <w:lang w:eastAsia="ru-RU"/>
              </w:rPr>
              <w:t xml:space="preserve"> Экскурсия по Киото.</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10:00 Встреча с гидом в холле отеля.</w:t>
            </w:r>
          </w:p>
          <w:p w:rsidR="00DF7D4A" w:rsidRPr="00DF7D4A" w:rsidRDefault="00DF7D4A" w:rsidP="00DF7D4A">
            <w:pPr>
              <w:rPr>
                <w:szCs w:val="15"/>
                <w:lang w:eastAsia="ru-RU"/>
              </w:rPr>
            </w:pPr>
            <w:r w:rsidRPr="00DF7D4A">
              <w:rPr>
                <w:szCs w:val="15"/>
                <w:lang w:eastAsia="ru-RU"/>
              </w:rPr>
              <w:t>Обзорная экскурсия на заказном транспорте по городу Киото, который являлся центром японской цивилизации на протяжении тысячи лет. Здесь собраны самые популярные достопримечательности Японии, многие из которых занесены в список Всемирного наследия ЮНЕСКО.</w:t>
            </w:r>
          </w:p>
          <w:p w:rsidR="00DF7D4A" w:rsidRPr="00DF7D4A" w:rsidRDefault="00DF7D4A" w:rsidP="00DF7D4A">
            <w:pPr>
              <w:rPr>
                <w:szCs w:val="15"/>
                <w:lang w:eastAsia="ru-RU"/>
              </w:rPr>
            </w:pPr>
            <w:r w:rsidRPr="00DF7D4A">
              <w:rPr>
                <w:szCs w:val="15"/>
                <w:lang w:eastAsia="ru-RU"/>
              </w:rPr>
              <w:t>Посещение всемирно известного </w:t>
            </w:r>
            <w:r w:rsidRPr="00DF7D4A">
              <w:rPr>
                <w:lang w:eastAsia="ru-RU"/>
              </w:rPr>
              <w:t xml:space="preserve">Золотого павильона – </w:t>
            </w:r>
            <w:proofErr w:type="spellStart"/>
            <w:r w:rsidRPr="00DF7D4A">
              <w:rPr>
                <w:lang w:eastAsia="ru-RU"/>
              </w:rPr>
              <w:t>Кинкакудзи</w:t>
            </w:r>
            <w:proofErr w:type="spellEnd"/>
            <w:r w:rsidRPr="00DF7D4A">
              <w:rPr>
                <w:szCs w:val="15"/>
                <w:lang w:eastAsia="ru-RU"/>
              </w:rPr>
              <w:t>. В саду павильона расположен пруд «Зеркальное озеро». Отражение Золотого павильона в водах пруда создает поистине восхитительное зрелище.</w:t>
            </w:r>
          </w:p>
          <w:p w:rsidR="00DF7D4A" w:rsidRPr="00DF7D4A" w:rsidRDefault="00DF7D4A" w:rsidP="00DF7D4A">
            <w:pPr>
              <w:rPr>
                <w:szCs w:val="15"/>
                <w:lang w:eastAsia="ru-RU"/>
              </w:rPr>
            </w:pPr>
            <w:r w:rsidRPr="00DF7D4A">
              <w:rPr>
                <w:szCs w:val="15"/>
                <w:lang w:eastAsia="ru-RU"/>
              </w:rPr>
              <w:t>Посещение </w:t>
            </w:r>
            <w:r w:rsidRPr="00DF7D4A">
              <w:rPr>
                <w:lang w:eastAsia="ru-RU"/>
              </w:rPr>
              <w:t xml:space="preserve">замка </w:t>
            </w:r>
            <w:proofErr w:type="spellStart"/>
            <w:r w:rsidRPr="00DF7D4A">
              <w:rPr>
                <w:lang w:eastAsia="ru-RU"/>
              </w:rPr>
              <w:t>Нидзё</w:t>
            </w:r>
            <w:proofErr w:type="spellEnd"/>
            <w:r w:rsidRPr="00DF7D4A">
              <w:rPr>
                <w:szCs w:val="15"/>
                <w:lang w:eastAsia="ru-RU"/>
              </w:rPr>
              <w:t>, знаменитого «соловьиными» полами. Полы в замке смонтированы таким образом, чтобы невозможно было ступить на него, не создав при этом шума. Скрип полов по звучанию напоминает пение птиц, за что и получил свое название. </w:t>
            </w:r>
            <w:r w:rsidRPr="00DF7D4A">
              <w:rPr>
                <w:lang w:eastAsia="ru-RU"/>
              </w:rPr>
              <w:t> </w:t>
            </w:r>
          </w:p>
          <w:p w:rsidR="00DF7D4A" w:rsidRPr="00DF7D4A" w:rsidRDefault="00DF7D4A" w:rsidP="00DF7D4A">
            <w:pPr>
              <w:rPr>
                <w:szCs w:val="15"/>
                <w:lang w:eastAsia="ru-RU"/>
              </w:rPr>
            </w:pPr>
            <w:r w:rsidRPr="00DF7D4A">
              <w:rPr>
                <w:lang w:eastAsia="ru-RU"/>
              </w:rPr>
              <w:t>Обед</w:t>
            </w:r>
            <w:r w:rsidRPr="00DF7D4A">
              <w:rPr>
                <w:szCs w:val="15"/>
                <w:lang w:eastAsia="ru-RU"/>
              </w:rPr>
              <w:t> в ресторане (шведский стол).</w:t>
            </w:r>
          </w:p>
          <w:p w:rsidR="00DF7D4A" w:rsidRPr="00DF7D4A" w:rsidRDefault="00DF7D4A" w:rsidP="00DF7D4A">
            <w:pPr>
              <w:rPr>
                <w:szCs w:val="15"/>
                <w:lang w:eastAsia="ru-RU"/>
              </w:rPr>
            </w:pPr>
            <w:r w:rsidRPr="00DF7D4A">
              <w:rPr>
                <w:lang w:eastAsia="ru-RU"/>
              </w:rPr>
              <w:t>Посещение фабрики кимоно и мини-шоу кимоно</w:t>
            </w:r>
          </w:p>
          <w:p w:rsidR="00DF7D4A" w:rsidRPr="00DF7D4A" w:rsidRDefault="00DF7D4A" w:rsidP="00DF7D4A">
            <w:pPr>
              <w:rPr>
                <w:szCs w:val="15"/>
                <w:lang w:eastAsia="ru-RU"/>
              </w:rPr>
            </w:pPr>
            <w:r w:rsidRPr="00DF7D4A">
              <w:rPr>
                <w:szCs w:val="15"/>
                <w:lang w:eastAsia="ru-RU"/>
              </w:rPr>
              <w:t>Посещение </w:t>
            </w:r>
            <w:r w:rsidRPr="00DF7D4A">
              <w:rPr>
                <w:lang w:eastAsia="ru-RU"/>
              </w:rPr>
              <w:t xml:space="preserve">храма </w:t>
            </w:r>
            <w:proofErr w:type="spellStart"/>
            <w:r w:rsidRPr="00DF7D4A">
              <w:rPr>
                <w:lang w:eastAsia="ru-RU"/>
              </w:rPr>
              <w:t>Киёмидзу-дэра</w:t>
            </w:r>
            <w:proofErr w:type="spellEnd"/>
            <w:r w:rsidRPr="00DF7D4A">
              <w:rPr>
                <w:szCs w:val="15"/>
                <w:lang w:eastAsia="ru-RU"/>
              </w:rPr>
              <w:t>, с основной павильон которого стоит на высоких деревянных сваях на склоне холма. Со смотровой площадки павильона открывается великолепный вид на Киото, дополняемый множеством красных кленовых деревьев. Этот вид является визитной карточкой города и изображен на открытках, магнитах и другой сувенирной продукции.</w:t>
            </w:r>
          </w:p>
          <w:p w:rsidR="00DF7D4A" w:rsidRPr="00DF7D4A" w:rsidRDefault="00DF7D4A" w:rsidP="00DF7D4A">
            <w:pPr>
              <w:rPr>
                <w:szCs w:val="15"/>
                <w:lang w:eastAsia="ru-RU"/>
              </w:rPr>
            </w:pPr>
            <w:r w:rsidRPr="00DF7D4A">
              <w:rPr>
                <w:szCs w:val="15"/>
                <w:lang w:eastAsia="ru-RU"/>
              </w:rPr>
              <w:t>Прогулка по старинному району гейш – </w:t>
            </w:r>
            <w:proofErr w:type="spellStart"/>
            <w:r w:rsidRPr="00DF7D4A">
              <w:rPr>
                <w:lang w:eastAsia="ru-RU"/>
              </w:rPr>
              <w:t>Гион</w:t>
            </w:r>
            <w:proofErr w:type="spellEnd"/>
            <w:r w:rsidRPr="00DF7D4A">
              <w:rPr>
                <w:lang w:eastAsia="ru-RU"/>
              </w:rPr>
              <w:t>, </w:t>
            </w:r>
            <w:r w:rsidRPr="00DF7D4A">
              <w:rPr>
                <w:szCs w:val="15"/>
                <w:lang w:eastAsia="ru-RU"/>
              </w:rPr>
              <w:t>знаменитому традиционной старинной архитектурой и множеством уютных лавочек с местной продукцией.</w:t>
            </w:r>
          </w:p>
          <w:p w:rsidR="00DF7D4A" w:rsidRPr="00DF7D4A" w:rsidRDefault="00DF7D4A" w:rsidP="00DF7D4A">
            <w:pPr>
              <w:rPr>
                <w:szCs w:val="15"/>
                <w:lang w:eastAsia="ru-RU"/>
              </w:rPr>
            </w:pPr>
            <w:r w:rsidRPr="00DF7D4A">
              <w:rPr>
                <w:szCs w:val="15"/>
                <w:lang w:eastAsia="ru-RU"/>
              </w:rPr>
              <w:t>Посещение представления японских традиционных искусств в местном театре (места свободные).</w:t>
            </w:r>
          </w:p>
          <w:p w:rsidR="00DF7D4A" w:rsidRPr="00DF7D4A" w:rsidRDefault="00DF7D4A" w:rsidP="00DF7D4A">
            <w:pPr>
              <w:rPr>
                <w:szCs w:val="15"/>
                <w:lang w:eastAsia="ru-RU"/>
              </w:rPr>
            </w:pPr>
            <w:r w:rsidRPr="00DF7D4A">
              <w:rPr>
                <w:szCs w:val="15"/>
                <w:lang w:eastAsia="ru-RU"/>
              </w:rPr>
              <w:t>19:30 Возвращение в отель.</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b/>
                <w:lang w:eastAsia="ru-RU"/>
              </w:rPr>
              <w:t>11.04 (</w:t>
            </w:r>
            <w:proofErr w:type="spellStart"/>
            <w:proofErr w:type="gramStart"/>
            <w:r w:rsidRPr="00DF7D4A">
              <w:rPr>
                <w:b/>
                <w:lang w:eastAsia="ru-RU"/>
              </w:rPr>
              <w:t>Чт</w:t>
            </w:r>
            <w:proofErr w:type="spellEnd"/>
            <w:proofErr w:type="gramEnd"/>
            <w:r w:rsidRPr="00DF7D4A">
              <w:rPr>
                <w:b/>
                <w:lang w:eastAsia="ru-RU"/>
              </w:rPr>
              <w:t>):</w:t>
            </w:r>
            <w:r w:rsidRPr="00DF7D4A">
              <w:rPr>
                <w:lang w:eastAsia="ru-RU"/>
              </w:rPr>
              <w:t xml:space="preserve"> Свободное время в Киото. Возвращение в Токио</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Выписка из отеля с вещами до 10:00.</w:t>
            </w:r>
          </w:p>
          <w:p w:rsidR="00DF7D4A" w:rsidRPr="00DF7D4A" w:rsidRDefault="00DF7D4A" w:rsidP="00DF7D4A">
            <w:pPr>
              <w:rPr>
                <w:szCs w:val="15"/>
                <w:lang w:eastAsia="ru-RU"/>
              </w:rPr>
            </w:pPr>
            <w:r w:rsidRPr="00DF7D4A">
              <w:rPr>
                <w:szCs w:val="15"/>
                <w:lang w:eastAsia="ru-RU"/>
              </w:rPr>
              <w:t>Свободное время в Киото.</w:t>
            </w:r>
          </w:p>
          <w:p w:rsidR="00DF7D4A" w:rsidRPr="00DF7D4A" w:rsidRDefault="00DF7D4A" w:rsidP="00DF7D4A">
            <w:pPr>
              <w:rPr>
                <w:szCs w:val="15"/>
                <w:lang w:eastAsia="ru-RU"/>
              </w:rPr>
            </w:pPr>
            <w:r w:rsidRPr="00DF7D4A">
              <w:rPr>
                <w:szCs w:val="15"/>
                <w:lang w:eastAsia="ru-RU"/>
              </w:rPr>
              <w:t xml:space="preserve">Возвращение в Токио на скоростном поезде </w:t>
            </w:r>
            <w:proofErr w:type="spellStart"/>
            <w:r w:rsidRPr="00DF7D4A">
              <w:rPr>
                <w:szCs w:val="15"/>
                <w:lang w:eastAsia="ru-RU"/>
              </w:rPr>
              <w:t>синкансэн</w:t>
            </w:r>
            <w:proofErr w:type="spellEnd"/>
            <w:r w:rsidRPr="00DF7D4A">
              <w:rPr>
                <w:szCs w:val="15"/>
                <w:lang w:eastAsia="ru-RU"/>
              </w:rPr>
              <w:t xml:space="preserve"> по проездным (места свободные). Самостоятельный переезд и </w:t>
            </w:r>
            <w:r w:rsidRPr="00DF7D4A">
              <w:rPr>
                <w:szCs w:val="15"/>
                <w:lang w:eastAsia="ru-RU"/>
              </w:rPr>
              <w:lastRenderedPageBreak/>
              <w:t>заселение в отель.</w:t>
            </w:r>
          </w:p>
          <w:p w:rsidR="00DF7D4A" w:rsidRPr="00DF7D4A" w:rsidRDefault="00DF7D4A" w:rsidP="00DF7D4A">
            <w:pPr>
              <w:rPr>
                <w:szCs w:val="15"/>
                <w:lang w:eastAsia="ru-RU"/>
              </w:rPr>
            </w:pPr>
            <w:r w:rsidRPr="00DF7D4A">
              <w:rPr>
                <w:szCs w:val="15"/>
                <w:lang w:eastAsia="ru-RU"/>
              </w:rPr>
              <w:t xml:space="preserve">Опционально: экскурсия в </w:t>
            </w:r>
            <w:proofErr w:type="spellStart"/>
            <w:r w:rsidRPr="00DF7D4A">
              <w:rPr>
                <w:szCs w:val="15"/>
                <w:lang w:eastAsia="ru-RU"/>
              </w:rPr>
              <w:t>Хаконэ</w:t>
            </w:r>
            <w:proofErr w:type="spellEnd"/>
            <w:r w:rsidRPr="00DF7D4A">
              <w:rPr>
                <w:szCs w:val="15"/>
                <w:lang w:eastAsia="ru-RU"/>
              </w:rPr>
              <w:t xml:space="preserve"> и </w:t>
            </w:r>
            <w:proofErr w:type="spellStart"/>
            <w:r w:rsidRPr="00DF7D4A">
              <w:rPr>
                <w:szCs w:val="15"/>
                <w:lang w:eastAsia="ru-RU"/>
              </w:rPr>
              <w:t>Одавара</w:t>
            </w:r>
            <w:proofErr w:type="spellEnd"/>
            <w:r w:rsidRPr="00DF7D4A">
              <w:rPr>
                <w:szCs w:val="15"/>
                <w:lang w:eastAsia="ru-RU"/>
              </w:rPr>
              <w:t xml:space="preserve"> (8:00-19:00).</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b/>
                <w:lang w:eastAsia="ru-RU"/>
              </w:rPr>
              <w:lastRenderedPageBreak/>
              <w:t>12.04 (</w:t>
            </w:r>
            <w:proofErr w:type="spellStart"/>
            <w:proofErr w:type="gramStart"/>
            <w:r w:rsidRPr="00DF7D4A">
              <w:rPr>
                <w:b/>
                <w:lang w:eastAsia="ru-RU"/>
              </w:rPr>
              <w:t>Пт</w:t>
            </w:r>
            <w:proofErr w:type="spellEnd"/>
            <w:proofErr w:type="gramEnd"/>
            <w:r w:rsidRPr="00DF7D4A">
              <w:rPr>
                <w:b/>
                <w:lang w:eastAsia="ru-RU"/>
              </w:rPr>
              <w:t>):</w:t>
            </w:r>
            <w:r w:rsidRPr="00DF7D4A">
              <w:rPr>
                <w:lang w:eastAsia="ru-RU"/>
              </w:rPr>
              <w:t xml:space="preserve"> Свободное время в Токио.</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Свободное время в Токио.</w:t>
            </w:r>
          </w:p>
          <w:p w:rsidR="00DF7D4A" w:rsidRPr="00DF7D4A" w:rsidRDefault="00DF7D4A" w:rsidP="00DF7D4A">
            <w:pPr>
              <w:rPr>
                <w:szCs w:val="15"/>
                <w:lang w:eastAsia="ru-RU"/>
              </w:rPr>
            </w:pPr>
            <w:r w:rsidRPr="00DF7D4A">
              <w:rPr>
                <w:szCs w:val="15"/>
                <w:lang w:eastAsia="ru-RU"/>
              </w:rPr>
              <w:t>---</w:t>
            </w:r>
          </w:p>
          <w:p w:rsidR="00DF7D4A" w:rsidRPr="00DF7D4A" w:rsidRDefault="00DF7D4A" w:rsidP="00DF7D4A">
            <w:pPr>
              <w:rPr>
                <w:szCs w:val="15"/>
                <w:lang w:eastAsia="ru-RU"/>
              </w:rPr>
            </w:pPr>
            <w:r w:rsidRPr="00DF7D4A">
              <w:rPr>
                <w:szCs w:val="15"/>
                <w:lang w:eastAsia="ru-RU"/>
              </w:rPr>
              <w:t>Опционально: посещение Токийского Диснейленда.</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b/>
                <w:lang w:eastAsia="ru-RU"/>
              </w:rPr>
              <w:t>13.04 (</w:t>
            </w:r>
            <w:proofErr w:type="spellStart"/>
            <w:proofErr w:type="gramStart"/>
            <w:r w:rsidRPr="00DF7D4A">
              <w:rPr>
                <w:b/>
                <w:lang w:eastAsia="ru-RU"/>
              </w:rPr>
              <w:t>Сб</w:t>
            </w:r>
            <w:proofErr w:type="spellEnd"/>
            <w:proofErr w:type="gramEnd"/>
            <w:r w:rsidRPr="00DF7D4A">
              <w:rPr>
                <w:b/>
                <w:lang w:eastAsia="ru-RU"/>
              </w:rPr>
              <w:t>):</w:t>
            </w:r>
            <w:r w:rsidRPr="00DF7D4A">
              <w:rPr>
                <w:lang w:eastAsia="ru-RU"/>
              </w:rPr>
              <w:t xml:space="preserve"> Завершение тура. Вылет в Москву.</w:t>
            </w:r>
          </w:p>
        </w:tc>
      </w:tr>
      <w:tr w:rsidR="00DF7D4A" w:rsidRPr="00DF7D4A" w:rsidTr="004B0EF6">
        <w:trPr>
          <w:tblCellSpacing w:w="0" w:type="dxa"/>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 xml:space="preserve">Выписка из отеля. Встреча водителем в лобби отеля. </w:t>
            </w:r>
            <w:proofErr w:type="gramStart"/>
            <w:r w:rsidRPr="00DF7D4A">
              <w:rPr>
                <w:szCs w:val="15"/>
                <w:lang w:eastAsia="ru-RU"/>
              </w:rPr>
              <w:t xml:space="preserve">Групповой </w:t>
            </w:r>
            <w:proofErr w:type="spellStart"/>
            <w:r w:rsidRPr="00DF7D4A">
              <w:rPr>
                <w:szCs w:val="15"/>
                <w:lang w:eastAsia="ru-RU"/>
              </w:rPr>
              <w:t>трансфер</w:t>
            </w:r>
            <w:proofErr w:type="spellEnd"/>
            <w:r w:rsidRPr="00DF7D4A">
              <w:rPr>
                <w:szCs w:val="15"/>
                <w:lang w:eastAsia="ru-RU"/>
              </w:rPr>
              <w:t xml:space="preserve"> в аэропорт.</w:t>
            </w:r>
            <w:proofErr w:type="gramEnd"/>
            <w:r w:rsidRPr="00DF7D4A">
              <w:rPr>
                <w:szCs w:val="15"/>
                <w:lang w:eastAsia="ru-RU"/>
              </w:rPr>
              <w:t xml:space="preserve"> В 10:45 вылет в Москву авиакомпанией “</w:t>
            </w:r>
            <w:proofErr w:type="spellStart"/>
            <w:r w:rsidRPr="00DF7D4A">
              <w:rPr>
                <w:szCs w:val="15"/>
                <w:lang w:eastAsia="ru-RU"/>
              </w:rPr>
              <w:t>Japan</w:t>
            </w:r>
            <w:proofErr w:type="spellEnd"/>
            <w:r w:rsidRPr="00DF7D4A">
              <w:rPr>
                <w:szCs w:val="15"/>
                <w:lang w:eastAsia="ru-RU"/>
              </w:rPr>
              <w:t xml:space="preserve"> </w:t>
            </w:r>
            <w:proofErr w:type="spellStart"/>
            <w:r w:rsidRPr="00DF7D4A">
              <w:rPr>
                <w:szCs w:val="15"/>
                <w:lang w:eastAsia="ru-RU"/>
              </w:rPr>
              <w:t>Airlines</w:t>
            </w:r>
            <w:proofErr w:type="spellEnd"/>
            <w:r w:rsidRPr="00DF7D4A">
              <w:rPr>
                <w:szCs w:val="15"/>
                <w:lang w:eastAsia="ru-RU"/>
              </w:rPr>
              <w:t>”. В 15:00 прибытие в Домодедово.</w:t>
            </w:r>
          </w:p>
        </w:tc>
      </w:tr>
    </w:tbl>
    <w:p w:rsidR="00DF7D4A" w:rsidRDefault="00DF7D4A" w:rsidP="00DF7D4A">
      <w:pPr>
        <w:rPr>
          <w:lang w:eastAsia="ru-RU"/>
        </w:rPr>
      </w:pPr>
      <w:r w:rsidRPr="00DF7D4A">
        <w:rPr>
          <w:lang w:eastAsia="ru-RU"/>
        </w:rPr>
        <w:t> </w:t>
      </w:r>
    </w:p>
    <w:p w:rsidR="00DF7D4A" w:rsidRPr="00DF7D4A" w:rsidRDefault="00DF7D4A" w:rsidP="00DF7D4A">
      <w:pPr>
        <w:rPr>
          <w:b/>
          <w:lang w:eastAsia="ru-RU"/>
        </w:rPr>
      </w:pPr>
      <w:r w:rsidRPr="00DF7D4A">
        <w:rPr>
          <w:b/>
          <w:lang w:eastAsia="ru-RU"/>
        </w:rPr>
        <w:t xml:space="preserve">Стоимость: </w:t>
      </w:r>
    </w:p>
    <w:p w:rsidR="00DF7D4A" w:rsidRDefault="00DF7D4A" w:rsidP="00DF7D4A">
      <w:pPr>
        <w:rPr>
          <w:lang w:eastAsia="ru-RU"/>
        </w:rPr>
      </w:pPr>
      <w:r>
        <w:rPr>
          <w:lang w:eastAsia="ru-RU"/>
        </w:rPr>
        <w:t>2* - 4753$ за двоих при двухместном размещении</w:t>
      </w:r>
    </w:p>
    <w:p w:rsidR="00DF7D4A" w:rsidRDefault="00DF7D4A" w:rsidP="00DF7D4A">
      <w:pPr>
        <w:rPr>
          <w:b/>
          <w:lang w:eastAsia="ru-RU"/>
        </w:rPr>
      </w:pPr>
      <w:r>
        <w:rPr>
          <w:lang w:eastAsia="ru-RU"/>
        </w:rPr>
        <w:t>3* - 5530$ за двоих при двухместном размещении</w:t>
      </w:r>
      <w:r w:rsidRPr="00DF7D4A">
        <w:rPr>
          <w:b/>
          <w:lang w:eastAsia="ru-RU"/>
        </w:rPr>
        <w:t xml:space="preserve"> </w:t>
      </w:r>
    </w:p>
    <w:p w:rsidR="00DF7D4A" w:rsidRPr="00DF7D4A" w:rsidRDefault="00DF7D4A" w:rsidP="00DF7D4A">
      <w:pPr>
        <w:rPr>
          <w:lang w:eastAsia="ru-RU"/>
        </w:rPr>
      </w:pPr>
      <w:r w:rsidRPr="00DF7D4A">
        <w:rPr>
          <w:lang w:eastAsia="ru-RU"/>
        </w:rPr>
        <w:t>4*</w:t>
      </w:r>
      <w:r>
        <w:rPr>
          <w:lang w:eastAsia="ru-RU"/>
        </w:rPr>
        <w:t xml:space="preserve"> - 6279$ за двоих при двухместном размещении</w:t>
      </w:r>
    </w:p>
    <w:p w:rsidR="00DF7D4A" w:rsidRPr="00DF7D4A" w:rsidRDefault="00DF7D4A" w:rsidP="00DF7D4A">
      <w:pPr>
        <w:rPr>
          <w:b/>
          <w:szCs w:val="15"/>
          <w:lang w:eastAsia="ru-RU"/>
        </w:rPr>
      </w:pPr>
      <w:r w:rsidRPr="00DF7D4A">
        <w:rPr>
          <w:b/>
          <w:lang w:eastAsia="ru-RU"/>
        </w:rPr>
        <w:t>В стоимость включено:</w:t>
      </w:r>
    </w:p>
    <w:p w:rsidR="00DF7D4A" w:rsidRPr="00DF7D4A" w:rsidRDefault="00DF7D4A" w:rsidP="00DF7D4A">
      <w:pPr>
        <w:rPr>
          <w:szCs w:val="15"/>
          <w:lang w:eastAsia="ru-RU"/>
        </w:rPr>
      </w:pPr>
      <w:r w:rsidRPr="00DF7D4A">
        <w:rPr>
          <w:szCs w:val="15"/>
          <w:lang w:eastAsia="ru-RU"/>
        </w:rPr>
        <w:t>международный перелет Москва-Токио-Москва авиакомпанией “</w:t>
      </w:r>
      <w:proofErr w:type="spellStart"/>
      <w:r w:rsidRPr="00DF7D4A">
        <w:rPr>
          <w:szCs w:val="15"/>
          <w:lang w:eastAsia="ru-RU"/>
        </w:rPr>
        <w:t>Japan</w:t>
      </w:r>
      <w:proofErr w:type="spellEnd"/>
      <w:r w:rsidRPr="00DF7D4A">
        <w:rPr>
          <w:szCs w:val="15"/>
          <w:lang w:eastAsia="ru-RU"/>
        </w:rPr>
        <w:t xml:space="preserve"> </w:t>
      </w:r>
      <w:proofErr w:type="spellStart"/>
      <w:r w:rsidRPr="00DF7D4A">
        <w:rPr>
          <w:szCs w:val="15"/>
          <w:lang w:eastAsia="ru-RU"/>
        </w:rPr>
        <w:t>Airlines</w:t>
      </w:r>
      <w:proofErr w:type="spellEnd"/>
      <w:r w:rsidRPr="00DF7D4A">
        <w:rPr>
          <w:szCs w:val="15"/>
          <w:lang w:eastAsia="ru-RU"/>
        </w:rPr>
        <w:t>” (эконом-класс); </w:t>
      </w:r>
      <w:r w:rsidRPr="00DF7D4A">
        <w:rPr>
          <w:lang w:eastAsia="ru-RU"/>
        </w:rPr>
        <w:t>стоимость  нетто</w:t>
      </w:r>
    </w:p>
    <w:p w:rsidR="00DF7D4A" w:rsidRPr="00DF7D4A" w:rsidRDefault="00DF7D4A" w:rsidP="00DF7D4A">
      <w:pPr>
        <w:rPr>
          <w:szCs w:val="15"/>
          <w:lang w:eastAsia="ru-RU"/>
        </w:rPr>
      </w:pPr>
      <w:r w:rsidRPr="00DF7D4A">
        <w:rPr>
          <w:szCs w:val="15"/>
          <w:lang w:eastAsia="ru-RU"/>
        </w:rPr>
        <w:t>проживание в отелях по программе на базе завтрака;</w:t>
      </w:r>
    </w:p>
    <w:p w:rsidR="00DF7D4A" w:rsidRPr="00DF7D4A" w:rsidRDefault="00DF7D4A" w:rsidP="00DF7D4A">
      <w:pPr>
        <w:rPr>
          <w:szCs w:val="15"/>
          <w:lang w:eastAsia="ru-RU"/>
        </w:rPr>
      </w:pPr>
      <w:r w:rsidRPr="00DF7D4A">
        <w:rPr>
          <w:szCs w:val="15"/>
          <w:lang w:eastAsia="ru-RU"/>
        </w:rPr>
        <w:t>5 групповых экскурсий с русскоговорящим гидом по программе, включая входные билеты;</w:t>
      </w:r>
    </w:p>
    <w:p w:rsidR="00DF7D4A" w:rsidRPr="00DF7D4A" w:rsidRDefault="00DF7D4A" w:rsidP="00DF7D4A">
      <w:pPr>
        <w:rPr>
          <w:szCs w:val="15"/>
          <w:lang w:eastAsia="ru-RU"/>
        </w:rPr>
      </w:pPr>
      <w:r w:rsidRPr="00DF7D4A">
        <w:rPr>
          <w:szCs w:val="15"/>
          <w:lang w:eastAsia="ru-RU"/>
        </w:rPr>
        <w:t>5 обедов по программе;</w:t>
      </w:r>
    </w:p>
    <w:p w:rsidR="00DF7D4A" w:rsidRPr="00DF7D4A" w:rsidRDefault="00DF7D4A" w:rsidP="00DF7D4A">
      <w:pPr>
        <w:rPr>
          <w:szCs w:val="15"/>
          <w:lang w:eastAsia="ru-RU"/>
        </w:rPr>
      </w:pPr>
      <w:r w:rsidRPr="00DF7D4A">
        <w:rPr>
          <w:szCs w:val="15"/>
          <w:lang w:eastAsia="ru-RU"/>
        </w:rPr>
        <w:t xml:space="preserve">Проездной </w:t>
      </w:r>
      <w:proofErr w:type="spellStart"/>
      <w:r w:rsidRPr="00DF7D4A">
        <w:rPr>
          <w:szCs w:val="15"/>
          <w:lang w:eastAsia="ru-RU"/>
        </w:rPr>
        <w:t>JRPass</w:t>
      </w:r>
      <w:proofErr w:type="spellEnd"/>
      <w:r w:rsidRPr="00DF7D4A">
        <w:rPr>
          <w:szCs w:val="15"/>
          <w:lang w:eastAsia="ru-RU"/>
        </w:rPr>
        <w:t xml:space="preserve"> на 7 дней;</w:t>
      </w:r>
    </w:p>
    <w:p w:rsidR="00DF7D4A" w:rsidRPr="00DF7D4A" w:rsidRDefault="00DF7D4A" w:rsidP="00DF7D4A">
      <w:pPr>
        <w:rPr>
          <w:szCs w:val="15"/>
          <w:lang w:eastAsia="ru-RU"/>
        </w:rPr>
      </w:pPr>
      <w:r w:rsidRPr="00DF7D4A">
        <w:rPr>
          <w:szCs w:val="15"/>
          <w:lang w:eastAsia="ru-RU"/>
        </w:rPr>
        <w:t xml:space="preserve">групповой </w:t>
      </w:r>
      <w:proofErr w:type="spellStart"/>
      <w:r w:rsidRPr="00DF7D4A">
        <w:rPr>
          <w:szCs w:val="15"/>
          <w:lang w:eastAsia="ru-RU"/>
        </w:rPr>
        <w:t>трансфер</w:t>
      </w:r>
      <w:proofErr w:type="spellEnd"/>
      <w:r w:rsidRPr="00DF7D4A">
        <w:rPr>
          <w:szCs w:val="15"/>
          <w:lang w:eastAsia="ru-RU"/>
        </w:rPr>
        <w:t xml:space="preserve"> аэропорт – отель – аэропорт на микроавтобусе</w:t>
      </w:r>
    </w:p>
    <w:p w:rsidR="00DF7D4A" w:rsidRPr="00DF7D4A" w:rsidRDefault="00DF7D4A" w:rsidP="00DF7D4A">
      <w:pPr>
        <w:rPr>
          <w:szCs w:val="15"/>
          <w:lang w:eastAsia="ru-RU"/>
        </w:rPr>
      </w:pPr>
      <w:proofErr w:type="spellStart"/>
      <w:r w:rsidRPr="00DF7D4A">
        <w:rPr>
          <w:szCs w:val="15"/>
          <w:lang w:eastAsia="ru-RU"/>
        </w:rPr>
        <w:t>мед</w:t>
      </w:r>
      <w:proofErr w:type="gramStart"/>
      <w:r w:rsidRPr="00DF7D4A">
        <w:rPr>
          <w:szCs w:val="15"/>
          <w:lang w:eastAsia="ru-RU"/>
        </w:rPr>
        <w:t>.с</w:t>
      </w:r>
      <w:proofErr w:type="gramEnd"/>
      <w:r w:rsidRPr="00DF7D4A">
        <w:rPr>
          <w:szCs w:val="15"/>
          <w:lang w:eastAsia="ru-RU"/>
        </w:rPr>
        <w:t>траховка</w:t>
      </w:r>
      <w:proofErr w:type="spellEnd"/>
    </w:p>
    <w:p w:rsidR="00DF7D4A" w:rsidRPr="00DF7D4A" w:rsidRDefault="00DF7D4A" w:rsidP="00DF7D4A">
      <w:pPr>
        <w:rPr>
          <w:szCs w:val="15"/>
          <w:lang w:eastAsia="ru-RU"/>
        </w:rPr>
      </w:pPr>
      <w:r w:rsidRPr="00DF7D4A">
        <w:rPr>
          <w:szCs w:val="15"/>
          <w:lang w:eastAsia="ru-RU"/>
        </w:rPr>
        <w:t>страховка от невыезда  в подарок (страховая сумма покрытия 1000$/чел)</w:t>
      </w:r>
    </w:p>
    <w:p w:rsidR="00DF7D4A" w:rsidRPr="00DF7D4A" w:rsidRDefault="00DF7D4A" w:rsidP="00DF7D4A">
      <w:pPr>
        <w:rPr>
          <w:b/>
          <w:szCs w:val="15"/>
          <w:lang w:eastAsia="ru-RU"/>
        </w:rPr>
      </w:pPr>
      <w:r w:rsidRPr="00DF7D4A">
        <w:rPr>
          <w:b/>
          <w:lang w:eastAsia="ru-RU"/>
        </w:rPr>
        <w:t>Дополнительно оплачивается:</w:t>
      </w:r>
    </w:p>
    <w:p w:rsidR="00DF7D4A" w:rsidRPr="00DF7D4A" w:rsidRDefault="00DF7D4A" w:rsidP="00DF7D4A">
      <w:pPr>
        <w:rPr>
          <w:szCs w:val="15"/>
          <w:lang w:eastAsia="ru-RU"/>
        </w:rPr>
      </w:pPr>
      <w:r w:rsidRPr="00DF7D4A">
        <w:rPr>
          <w:szCs w:val="15"/>
          <w:lang w:eastAsia="ru-RU"/>
        </w:rPr>
        <w:t>визовая поддержка – 30$/чел</w:t>
      </w:r>
    </w:p>
    <w:p w:rsidR="00DF7D4A" w:rsidRPr="00DF7D4A" w:rsidRDefault="00DF7D4A" w:rsidP="00DF7D4A">
      <w:pPr>
        <w:rPr>
          <w:szCs w:val="15"/>
          <w:lang w:eastAsia="ru-RU"/>
        </w:rPr>
      </w:pPr>
      <w:r w:rsidRPr="00DF7D4A">
        <w:rPr>
          <w:szCs w:val="15"/>
          <w:lang w:eastAsia="ru-RU"/>
        </w:rPr>
        <w:t>дополнительные экскурсии;</w:t>
      </w:r>
    </w:p>
    <w:p w:rsidR="00DF7D4A" w:rsidRPr="00DF7D4A" w:rsidRDefault="00DF7D4A" w:rsidP="00DF7D4A">
      <w:pPr>
        <w:rPr>
          <w:szCs w:val="15"/>
          <w:lang w:eastAsia="ru-RU"/>
        </w:rPr>
      </w:pPr>
      <w:r w:rsidRPr="00DF7D4A">
        <w:rPr>
          <w:szCs w:val="15"/>
          <w:lang w:eastAsia="ru-RU"/>
        </w:rPr>
        <w:t>расходы личного характера.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485"/>
      </w:tblGrid>
      <w:tr w:rsidR="00DF7D4A" w:rsidRPr="00DF7D4A" w:rsidTr="00DF7D4A">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hideMark/>
          </w:tcPr>
          <w:p w:rsidR="00DF7D4A" w:rsidRPr="00DF7D4A" w:rsidRDefault="00DF7D4A" w:rsidP="00DF7D4A">
            <w:pPr>
              <w:rPr>
                <w:b/>
                <w:szCs w:val="15"/>
                <w:lang w:eastAsia="ru-RU"/>
              </w:rPr>
            </w:pPr>
            <w:r w:rsidRPr="00DF7D4A">
              <w:rPr>
                <w:szCs w:val="15"/>
                <w:lang w:eastAsia="ru-RU"/>
              </w:rPr>
              <w:t> </w:t>
            </w:r>
            <w:r w:rsidRPr="00DF7D4A">
              <w:rPr>
                <w:b/>
                <w:lang w:eastAsia="ru-RU"/>
              </w:rPr>
              <w:t>Аннуляция</w:t>
            </w:r>
          </w:p>
        </w:tc>
      </w:tr>
      <w:tr w:rsidR="00DF7D4A" w:rsidRPr="00DF7D4A" w:rsidTr="00DF7D4A">
        <w:trPr>
          <w:tblCellSpacing w:w="0" w:type="dxa"/>
        </w:trPr>
        <w:tc>
          <w:tcPr>
            <w:tcW w:w="10485" w:type="dxa"/>
            <w:tcBorders>
              <w:top w:val="outset" w:sz="6" w:space="0" w:color="auto"/>
              <w:left w:val="outset" w:sz="6" w:space="0" w:color="auto"/>
              <w:bottom w:val="outset" w:sz="6" w:space="0" w:color="auto"/>
              <w:right w:val="outset" w:sz="6" w:space="0" w:color="auto"/>
            </w:tcBorders>
            <w:shd w:val="clear" w:color="auto" w:fill="FFFFFF"/>
            <w:hideMark/>
          </w:tcPr>
          <w:p w:rsidR="00DF7D4A" w:rsidRPr="00DF7D4A" w:rsidRDefault="00DF7D4A" w:rsidP="00DF7D4A">
            <w:pPr>
              <w:rPr>
                <w:szCs w:val="15"/>
                <w:lang w:eastAsia="ru-RU"/>
              </w:rPr>
            </w:pPr>
            <w:r w:rsidRPr="00DF7D4A">
              <w:rPr>
                <w:szCs w:val="15"/>
                <w:lang w:eastAsia="ru-RU"/>
              </w:rPr>
              <w:t>аннуляция без штрафов возможна при отмене тура не менее чем за 15 дней до заезда;</w:t>
            </w:r>
          </w:p>
          <w:p w:rsidR="00DF7D4A" w:rsidRPr="00DF7D4A" w:rsidRDefault="00DF7D4A" w:rsidP="00DF7D4A">
            <w:pPr>
              <w:rPr>
                <w:szCs w:val="15"/>
                <w:lang w:eastAsia="ru-RU"/>
              </w:rPr>
            </w:pPr>
            <w:r w:rsidRPr="00DF7D4A">
              <w:rPr>
                <w:szCs w:val="15"/>
                <w:lang w:eastAsia="ru-RU"/>
              </w:rPr>
              <w:t>при отмене тура за 18-9 дней до заезда – штраф 30% от стоимости тура;</w:t>
            </w:r>
          </w:p>
          <w:p w:rsidR="00DF7D4A" w:rsidRPr="00DF7D4A" w:rsidRDefault="00DF7D4A" w:rsidP="00DF7D4A">
            <w:pPr>
              <w:rPr>
                <w:szCs w:val="15"/>
                <w:lang w:eastAsia="ru-RU"/>
              </w:rPr>
            </w:pPr>
            <w:r w:rsidRPr="00DF7D4A">
              <w:rPr>
                <w:szCs w:val="15"/>
                <w:lang w:eastAsia="ru-RU"/>
              </w:rPr>
              <w:t>при отмене тура за 8-3 дня – штраф 50% от стоимости тура;</w:t>
            </w:r>
          </w:p>
          <w:p w:rsidR="00DF7D4A" w:rsidRPr="00DF7D4A" w:rsidRDefault="00DF7D4A" w:rsidP="00DF7D4A">
            <w:pPr>
              <w:rPr>
                <w:szCs w:val="15"/>
                <w:lang w:eastAsia="ru-RU"/>
              </w:rPr>
            </w:pPr>
            <w:r w:rsidRPr="00DF7D4A">
              <w:rPr>
                <w:szCs w:val="15"/>
                <w:lang w:eastAsia="ru-RU"/>
              </w:rPr>
              <w:t>при отмене тура за 2 дня до заезда или в день начала тура – штраф 100%.</w:t>
            </w:r>
          </w:p>
        </w:tc>
      </w:tr>
    </w:tbl>
    <w:p w:rsidR="00DF7D4A" w:rsidRDefault="00DF7D4A" w:rsidP="00DF7D4A">
      <w:pPr>
        <w:rPr>
          <w:szCs w:val="15"/>
          <w:lang w:eastAsia="ru-RU"/>
        </w:rPr>
      </w:pPr>
      <w:r w:rsidRPr="00DF7D4A">
        <w:rPr>
          <w:szCs w:val="15"/>
          <w:lang w:eastAsia="ru-RU"/>
        </w:rPr>
        <w:t> </w:t>
      </w:r>
    </w:p>
    <w:p w:rsidR="00DF7D4A" w:rsidRPr="00DF7D4A" w:rsidRDefault="00DF7D4A" w:rsidP="00DF7D4A">
      <w:pPr>
        <w:rPr>
          <w:b/>
          <w:szCs w:val="15"/>
          <w:lang w:eastAsia="ru-RU"/>
        </w:rPr>
      </w:pPr>
      <w:r w:rsidRPr="00DF7D4A">
        <w:rPr>
          <w:b/>
          <w:lang w:eastAsia="ru-RU"/>
        </w:rPr>
        <w:t>Размещение</w:t>
      </w:r>
      <w:proofErr w:type="gramStart"/>
      <w:r w:rsidRPr="00DF7D4A">
        <w:rPr>
          <w:b/>
          <w:lang w:eastAsia="ru-RU"/>
        </w:rPr>
        <w:t xml:space="preserve"> :</w:t>
      </w:r>
      <w:proofErr w:type="gramEnd"/>
    </w:p>
    <w:tbl>
      <w:tblPr>
        <w:tblW w:w="104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51"/>
        <w:gridCol w:w="77"/>
        <w:gridCol w:w="1413"/>
        <w:gridCol w:w="77"/>
        <w:gridCol w:w="7667"/>
      </w:tblGrid>
      <w:tr w:rsidR="00DF7D4A" w:rsidRPr="00DF7D4A" w:rsidTr="00DF7D4A">
        <w:trPr>
          <w:tblCellSpacing w:w="0" w:type="dxa"/>
        </w:trPr>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lang w:eastAsia="ru-RU"/>
              </w:rPr>
              <w:t>Город</w:t>
            </w: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lang w:eastAsia="ru-RU"/>
              </w:rPr>
              <w:t>Категория</w:t>
            </w:r>
          </w:p>
        </w:tc>
        <w:tc>
          <w:tcPr>
            <w:tcW w:w="77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lang w:eastAsia="ru-RU"/>
              </w:rPr>
              <w:t>Название отелей</w:t>
            </w:r>
          </w:p>
        </w:tc>
      </w:tr>
      <w:tr w:rsidR="00DF7D4A" w:rsidRPr="00DF7D4A" w:rsidTr="00DF7D4A">
        <w:trPr>
          <w:tblCellSpacing w:w="0" w:type="dxa"/>
        </w:trPr>
        <w:tc>
          <w:tcPr>
            <w:tcW w:w="12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Токио</w:t>
            </w: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2*</w:t>
            </w:r>
          </w:p>
        </w:tc>
        <w:tc>
          <w:tcPr>
            <w:tcW w:w="77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val="en-US" w:eastAsia="ru-RU"/>
              </w:rPr>
            </w:pPr>
            <w:proofErr w:type="spellStart"/>
            <w:r w:rsidRPr="00DF7D4A">
              <w:rPr>
                <w:szCs w:val="15"/>
                <w:lang w:val="en-US" w:eastAsia="ru-RU"/>
              </w:rPr>
              <w:t>Toyoko</w:t>
            </w:r>
            <w:proofErr w:type="spellEnd"/>
            <w:r w:rsidRPr="00DF7D4A">
              <w:rPr>
                <w:szCs w:val="15"/>
                <w:lang w:val="en-US" w:eastAsia="ru-RU"/>
              </w:rPr>
              <w:t xml:space="preserve"> Inn </w:t>
            </w:r>
            <w:proofErr w:type="spellStart"/>
            <w:r w:rsidRPr="00DF7D4A">
              <w:rPr>
                <w:szCs w:val="15"/>
                <w:lang w:val="en-US" w:eastAsia="ru-RU"/>
              </w:rPr>
              <w:t>Tozai-sen</w:t>
            </w:r>
            <w:proofErr w:type="spellEnd"/>
            <w:r w:rsidRPr="00DF7D4A">
              <w:rPr>
                <w:szCs w:val="15"/>
                <w:lang w:val="en-US" w:eastAsia="ru-RU"/>
              </w:rPr>
              <w:t xml:space="preserve"> </w:t>
            </w:r>
            <w:proofErr w:type="spellStart"/>
            <w:r w:rsidRPr="00DF7D4A">
              <w:rPr>
                <w:szCs w:val="15"/>
                <w:lang w:val="en-US" w:eastAsia="ru-RU"/>
              </w:rPr>
              <w:t>Nishikasai</w:t>
            </w:r>
            <w:proofErr w:type="spellEnd"/>
          </w:p>
        </w:tc>
      </w:tr>
      <w:tr w:rsidR="00DF7D4A" w:rsidRPr="00DF7D4A" w:rsidTr="00DF7D4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val="en-US" w:eastAsia="ru-RU"/>
              </w:rPr>
            </w:pP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3*</w:t>
            </w:r>
          </w:p>
        </w:tc>
        <w:tc>
          <w:tcPr>
            <w:tcW w:w="77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hyperlink r:id="rId5" w:history="1">
              <w:proofErr w:type="spellStart"/>
              <w:r w:rsidRPr="00DF7D4A">
                <w:rPr>
                  <w:color w:val="000000"/>
                  <w:sz w:val="16"/>
                  <w:lang w:eastAsia="ru-RU"/>
                </w:rPr>
                <w:t>Sunroute</w:t>
              </w:r>
              <w:proofErr w:type="spellEnd"/>
            </w:hyperlink>
            <w:r w:rsidRPr="00DF7D4A">
              <w:rPr>
                <w:szCs w:val="15"/>
                <w:lang w:eastAsia="ru-RU"/>
              </w:rPr>
              <w:t> </w:t>
            </w:r>
            <w:proofErr w:type="spellStart"/>
            <w:r w:rsidRPr="00DF7D4A">
              <w:rPr>
                <w:szCs w:val="15"/>
                <w:lang w:eastAsia="ru-RU"/>
              </w:rPr>
              <w:t>Ariake</w:t>
            </w:r>
            <w:proofErr w:type="spellEnd"/>
          </w:p>
        </w:tc>
      </w:tr>
      <w:tr w:rsidR="00DF7D4A" w:rsidRPr="00DF7D4A" w:rsidTr="00DF7D4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4*</w:t>
            </w:r>
          </w:p>
        </w:tc>
        <w:tc>
          <w:tcPr>
            <w:tcW w:w="77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roofErr w:type="spellStart"/>
            <w:r w:rsidRPr="00DF7D4A">
              <w:rPr>
                <w:szCs w:val="15"/>
                <w:lang w:eastAsia="ru-RU"/>
              </w:rPr>
              <w:t>Grand</w:t>
            </w:r>
            <w:proofErr w:type="spellEnd"/>
            <w:r w:rsidRPr="00DF7D4A">
              <w:rPr>
                <w:szCs w:val="15"/>
                <w:lang w:eastAsia="ru-RU"/>
              </w:rPr>
              <w:t xml:space="preserve"> </w:t>
            </w:r>
            <w:proofErr w:type="spellStart"/>
            <w:r w:rsidRPr="00DF7D4A">
              <w:rPr>
                <w:szCs w:val="15"/>
                <w:lang w:eastAsia="ru-RU"/>
              </w:rPr>
              <w:t>Nikko</w:t>
            </w:r>
            <w:proofErr w:type="spellEnd"/>
            <w:r w:rsidRPr="00DF7D4A">
              <w:rPr>
                <w:szCs w:val="15"/>
                <w:lang w:eastAsia="ru-RU"/>
              </w:rPr>
              <w:t xml:space="preserve"> </w:t>
            </w:r>
            <w:proofErr w:type="spellStart"/>
            <w:r w:rsidRPr="00DF7D4A">
              <w:rPr>
                <w:szCs w:val="15"/>
                <w:lang w:eastAsia="ru-RU"/>
              </w:rPr>
              <w:t>Tokyo</w:t>
            </w:r>
            <w:proofErr w:type="spellEnd"/>
            <w:r w:rsidRPr="00DF7D4A">
              <w:rPr>
                <w:szCs w:val="15"/>
                <w:lang w:eastAsia="ru-RU"/>
              </w:rPr>
              <w:t xml:space="preserve"> </w:t>
            </w:r>
            <w:proofErr w:type="spellStart"/>
            <w:r w:rsidRPr="00DF7D4A">
              <w:rPr>
                <w:szCs w:val="15"/>
                <w:lang w:eastAsia="ru-RU"/>
              </w:rPr>
              <w:t>Daiba</w:t>
            </w:r>
            <w:proofErr w:type="spellEnd"/>
          </w:p>
        </w:tc>
      </w:tr>
      <w:tr w:rsidR="00DF7D4A" w:rsidRPr="00DF7D4A" w:rsidTr="00DF7D4A">
        <w:trPr>
          <w:tblCellSpacing w:w="0" w:type="dxa"/>
        </w:trPr>
        <w:tc>
          <w:tcPr>
            <w:tcW w:w="12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roofErr w:type="spellStart"/>
            <w:r w:rsidRPr="00DF7D4A">
              <w:rPr>
                <w:szCs w:val="15"/>
                <w:lang w:eastAsia="ru-RU"/>
              </w:rPr>
              <w:lastRenderedPageBreak/>
              <w:t>Канадзава</w:t>
            </w:r>
            <w:proofErr w:type="spellEnd"/>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2*</w:t>
            </w:r>
          </w:p>
        </w:tc>
        <w:tc>
          <w:tcPr>
            <w:tcW w:w="77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roofErr w:type="spellStart"/>
            <w:r w:rsidRPr="00DF7D4A">
              <w:rPr>
                <w:szCs w:val="15"/>
                <w:lang w:eastAsia="ru-RU"/>
              </w:rPr>
              <w:t>Kanazawa</w:t>
            </w:r>
            <w:proofErr w:type="spellEnd"/>
            <w:r w:rsidRPr="00DF7D4A">
              <w:rPr>
                <w:szCs w:val="15"/>
                <w:lang w:eastAsia="ru-RU"/>
              </w:rPr>
              <w:t xml:space="preserve"> </w:t>
            </w:r>
            <w:proofErr w:type="spellStart"/>
            <w:r w:rsidRPr="00DF7D4A">
              <w:rPr>
                <w:szCs w:val="15"/>
                <w:lang w:eastAsia="ru-RU"/>
              </w:rPr>
              <w:t>Central</w:t>
            </w:r>
            <w:proofErr w:type="spellEnd"/>
            <w:r w:rsidRPr="00DF7D4A">
              <w:rPr>
                <w:szCs w:val="15"/>
                <w:lang w:eastAsia="ru-RU"/>
              </w:rPr>
              <w:t xml:space="preserve"> </w:t>
            </w:r>
            <w:proofErr w:type="spellStart"/>
            <w:r w:rsidRPr="00DF7D4A">
              <w:rPr>
                <w:szCs w:val="15"/>
                <w:lang w:eastAsia="ru-RU"/>
              </w:rPr>
              <w:t>hotel</w:t>
            </w:r>
            <w:proofErr w:type="spellEnd"/>
          </w:p>
        </w:tc>
      </w:tr>
      <w:tr w:rsidR="00DF7D4A" w:rsidRPr="00DF7D4A" w:rsidTr="00DF7D4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3*</w:t>
            </w:r>
          </w:p>
        </w:tc>
        <w:tc>
          <w:tcPr>
            <w:tcW w:w="77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 xml:space="preserve">APA Hotel </w:t>
            </w:r>
            <w:proofErr w:type="spellStart"/>
            <w:r w:rsidRPr="00DF7D4A">
              <w:rPr>
                <w:szCs w:val="15"/>
                <w:lang w:eastAsia="ru-RU"/>
              </w:rPr>
              <w:t>Kanazawa</w:t>
            </w:r>
            <w:proofErr w:type="spellEnd"/>
            <w:r w:rsidRPr="00DF7D4A">
              <w:rPr>
                <w:szCs w:val="15"/>
                <w:lang w:eastAsia="ru-RU"/>
              </w:rPr>
              <w:t xml:space="preserve"> </w:t>
            </w:r>
            <w:proofErr w:type="spellStart"/>
            <w:r w:rsidRPr="00DF7D4A">
              <w:rPr>
                <w:szCs w:val="15"/>
                <w:lang w:eastAsia="ru-RU"/>
              </w:rPr>
              <w:t>Ekimae</w:t>
            </w:r>
            <w:proofErr w:type="spellEnd"/>
          </w:p>
        </w:tc>
      </w:tr>
      <w:tr w:rsidR="00DF7D4A" w:rsidRPr="00DF7D4A" w:rsidTr="00DF7D4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4*</w:t>
            </w:r>
          </w:p>
        </w:tc>
        <w:tc>
          <w:tcPr>
            <w:tcW w:w="77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val="en-US" w:eastAsia="ru-RU"/>
              </w:rPr>
            </w:pPr>
            <w:r w:rsidRPr="00DF7D4A">
              <w:rPr>
                <w:szCs w:val="15"/>
                <w:lang w:val="en-US" w:eastAsia="ru-RU"/>
              </w:rPr>
              <w:t xml:space="preserve">ANA </w:t>
            </w:r>
            <w:proofErr w:type="spellStart"/>
            <w:r w:rsidRPr="00DF7D4A">
              <w:rPr>
                <w:szCs w:val="15"/>
                <w:lang w:val="en-US" w:eastAsia="ru-RU"/>
              </w:rPr>
              <w:t>Crowne</w:t>
            </w:r>
            <w:proofErr w:type="spellEnd"/>
            <w:r w:rsidRPr="00DF7D4A">
              <w:rPr>
                <w:szCs w:val="15"/>
                <w:lang w:val="en-US" w:eastAsia="ru-RU"/>
              </w:rPr>
              <w:t xml:space="preserve"> Plaza hotel Kanazawa</w:t>
            </w:r>
          </w:p>
        </w:tc>
      </w:tr>
      <w:tr w:rsidR="00DF7D4A" w:rsidRPr="00DF7D4A" w:rsidTr="00DF7D4A">
        <w:trPr>
          <w:tblCellSpacing w:w="0" w:type="dxa"/>
        </w:trPr>
        <w:tc>
          <w:tcPr>
            <w:tcW w:w="12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Киото</w:t>
            </w: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2*</w:t>
            </w:r>
          </w:p>
        </w:tc>
        <w:tc>
          <w:tcPr>
            <w:tcW w:w="77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val="en-US" w:eastAsia="ru-RU"/>
              </w:rPr>
            </w:pPr>
            <w:proofErr w:type="spellStart"/>
            <w:r w:rsidRPr="00DF7D4A">
              <w:rPr>
                <w:szCs w:val="15"/>
                <w:lang w:val="en-US" w:eastAsia="ru-RU"/>
              </w:rPr>
              <w:t>Toyoko</w:t>
            </w:r>
            <w:proofErr w:type="spellEnd"/>
            <w:r w:rsidRPr="00DF7D4A">
              <w:rPr>
                <w:szCs w:val="15"/>
                <w:lang w:val="en-US" w:eastAsia="ru-RU"/>
              </w:rPr>
              <w:t xml:space="preserve"> Inn Kyoto </w:t>
            </w:r>
            <w:proofErr w:type="spellStart"/>
            <w:r w:rsidRPr="00DF7D4A">
              <w:rPr>
                <w:szCs w:val="15"/>
                <w:lang w:val="en-US" w:eastAsia="ru-RU"/>
              </w:rPr>
              <w:t>Shijo</w:t>
            </w:r>
            <w:proofErr w:type="spellEnd"/>
            <w:r w:rsidRPr="00DF7D4A">
              <w:rPr>
                <w:szCs w:val="15"/>
                <w:lang w:val="en-US" w:eastAsia="ru-RU"/>
              </w:rPr>
              <w:t xml:space="preserve"> </w:t>
            </w:r>
            <w:proofErr w:type="spellStart"/>
            <w:r w:rsidRPr="00DF7D4A">
              <w:rPr>
                <w:szCs w:val="15"/>
                <w:lang w:val="en-US" w:eastAsia="ru-RU"/>
              </w:rPr>
              <w:t>Karasuma</w:t>
            </w:r>
            <w:proofErr w:type="spellEnd"/>
          </w:p>
        </w:tc>
      </w:tr>
      <w:tr w:rsidR="00DF7D4A" w:rsidRPr="00DF7D4A" w:rsidTr="00DF7D4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val="en-US" w:eastAsia="ru-RU"/>
              </w:rPr>
            </w:pP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3*</w:t>
            </w:r>
          </w:p>
        </w:tc>
        <w:tc>
          <w:tcPr>
            <w:tcW w:w="77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roofErr w:type="spellStart"/>
            <w:r w:rsidRPr="00DF7D4A">
              <w:rPr>
                <w:szCs w:val="15"/>
                <w:lang w:eastAsia="ru-RU"/>
              </w:rPr>
              <w:t>Court</w:t>
            </w:r>
            <w:proofErr w:type="spellEnd"/>
            <w:r w:rsidRPr="00DF7D4A">
              <w:rPr>
                <w:szCs w:val="15"/>
                <w:lang w:eastAsia="ru-RU"/>
              </w:rPr>
              <w:t xml:space="preserve"> </w:t>
            </w:r>
            <w:proofErr w:type="spellStart"/>
            <w:r w:rsidRPr="00DF7D4A">
              <w:rPr>
                <w:szCs w:val="15"/>
                <w:lang w:eastAsia="ru-RU"/>
              </w:rPr>
              <w:t>hotel</w:t>
            </w:r>
            <w:proofErr w:type="spellEnd"/>
            <w:r w:rsidRPr="00DF7D4A">
              <w:rPr>
                <w:szCs w:val="15"/>
                <w:lang w:eastAsia="ru-RU"/>
              </w:rPr>
              <w:t xml:space="preserve"> </w:t>
            </w:r>
            <w:proofErr w:type="spellStart"/>
            <w:r w:rsidRPr="00DF7D4A">
              <w:rPr>
                <w:szCs w:val="15"/>
                <w:lang w:eastAsia="ru-RU"/>
              </w:rPr>
              <w:t>Kyoto</w:t>
            </w:r>
            <w:proofErr w:type="spellEnd"/>
            <w:r w:rsidRPr="00DF7D4A">
              <w:rPr>
                <w:szCs w:val="15"/>
                <w:lang w:eastAsia="ru-RU"/>
              </w:rPr>
              <w:t xml:space="preserve"> </w:t>
            </w:r>
            <w:proofErr w:type="spellStart"/>
            <w:r w:rsidRPr="00DF7D4A">
              <w:rPr>
                <w:szCs w:val="15"/>
                <w:lang w:eastAsia="ru-RU"/>
              </w:rPr>
              <w:t>Shijo</w:t>
            </w:r>
            <w:proofErr w:type="spellEnd"/>
          </w:p>
        </w:tc>
      </w:tr>
      <w:tr w:rsidR="00DF7D4A" w:rsidRPr="00DF7D4A" w:rsidTr="00DF7D4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4*</w:t>
            </w:r>
          </w:p>
        </w:tc>
        <w:tc>
          <w:tcPr>
            <w:tcW w:w="774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val="en-US" w:eastAsia="ru-RU"/>
              </w:rPr>
            </w:pPr>
            <w:r w:rsidRPr="00DF7D4A">
              <w:rPr>
                <w:szCs w:val="15"/>
                <w:lang w:val="en-US" w:eastAsia="ru-RU"/>
              </w:rPr>
              <w:t xml:space="preserve">Mitsui Garden hotel Kyoto </w:t>
            </w:r>
            <w:proofErr w:type="spellStart"/>
            <w:r w:rsidRPr="00DF7D4A">
              <w:rPr>
                <w:szCs w:val="15"/>
                <w:lang w:val="en-US" w:eastAsia="ru-RU"/>
              </w:rPr>
              <w:t>Shijo</w:t>
            </w:r>
            <w:proofErr w:type="spellEnd"/>
          </w:p>
        </w:tc>
      </w:tr>
      <w:tr w:rsidR="00DF7D4A" w:rsidRPr="00DF7D4A" w:rsidTr="00DF7D4A">
        <w:trPr>
          <w:tblCellSpacing w:w="0" w:type="dxa"/>
        </w:trPr>
        <w:tc>
          <w:tcPr>
            <w:tcW w:w="1328"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Токио</w:t>
            </w: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2*</w:t>
            </w:r>
          </w:p>
        </w:tc>
        <w:tc>
          <w:tcPr>
            <w:tcW w:w="7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val="en-US" w:eastAsia="ru-RU"/>
              </w:rPr>
            </w:pPr>
            <w:hyperlink r:id="rId6" w:history="1">
              <w:proofErr w:type="spellStart"/>
              <w:r w:rsidRPr="00DF7D4A">
                <w:rPr>
                  <w:color w:val="000000"/>
                  <w:sz w:val="16"/>
                  <w:lang w:val="en-US" w:eastAsia="ru-RU"/>
                </w:rPr>
                <w:t>Toyoko</w:t>
              </w:r>
              <w:proofErr w:type="spellEnd"/>
            </w:hyperlink>
            <w:r w:rsidRPr="00DF7D4A">
              <w:rPr>
                <w:szCs w:val="15"/>
                <w:lang w:val="en-US" w:eastAsia="ru-RU"/>
              </w:rPr>
              <w:t xml:space="preserve"> Inn </w:t>
            </w:r>
            <w:proofErr w:type="spellStart"/>
            <w:r w:rsidRPr="00DF7D4A">
              <w:rPr>
                <w:szCs w:val="15"/>
                <w:lang w:val="en-US" w:eastAsia="ru-RU"/>
              </w:rPr>
              <w:t>Tozai-sen</w:t>
            </w:r>
            <w:proofErr w:type="spellEnd"/>
            <w:r w:rsidRPr="00DF7D4A">
              <w:rPr>
                <w:szCs w:val="15"/>
                <w:lang w:val="en-US" w:eastAsia="ru-RU"/>
              </w:rPr>
              <w:t xml:space="preserve"> </w:t>
            </w:r>
            <w:proofErr w:type="spellStart"/>
            <w:r w:rsidRPr="00DF7D4A">
              <w:rPr>
                <w:szCs w:val="15"/>
                <w:lang w:val="en-US" w:eastAsia="ru-RU"/>
              </w:rPr>
              <w:t>Nishikasai</w:t>
            </w:r>
            <w:proofErr w:type="spellEnd"/>
          </w:p>
        </w:tc>
      </w:tr>
      <w:tr w:rsidR="00DF7D4A" w:rsidRPr="00DF7D4A" w:rsidTr="00DF7D4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val="en-US" w:eastAsia="ru-RU"/>
              </w:rPr>
            </w:pP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3*</w:t>
            </w:r>
          </w:p>
        </w:tc>
        <w:tc>
          <w:tcPr>
            <w:tcW w:w="7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roofErr w:type="spellStart"/>
            <w:r w:rsidRPr="00DF7D4A">
              <w:rPr>
                <w:szCs w:val="15"/>
                <w:lang w:eastAsia="ru-RU"/>
              </w:rPr>
              <w:t>Sunroute</w:t>
            </w:r>
            <w:proofErr w:type="spellEnd"/>
            <w:r w:rsidRPr="00DF7D4A">
              <w:rPr>
                <w:szCs w:val="15"/>
                <w:lang w:eastAsia="ru-RU"/>
              </w:rPr>
              <w:t xml:space="preserve"> </w:t>
            </w:r>
            <w:proofErr w:type="spellStart"/>
            <w:r w:rsidRPr="00DF7D4A">
              <w:rPr>
                <w:szCs w:val="15"/>
                <w:lang w:eastAsia="ru-RU"/>
              </w:rPr>
              <w:t>hotel</w:t>
            </w:r>
            <w:proofErr w:type="spellEnd"/>
            <w:r w:rsidRPr="00DF7D4A">
              <w:rPr>
                <w:szCs w:val="15"/>
                <w:lang w:eastAsia="ru-RU"/>
              </w:rPr>
              <w:t xml:space="preserve"> </w:t>
            </w:r>
            <w:proofErr w:type="spellStart"/>
            <w:r w:rsidRPr="00DF7D4A">
              <w:rPr>
                <w:szCs w:val="15"/>
                <w:lang w:eastAsia="ru-RU"/>
              </w:rPr>
              <w:t>Ariake</w:t>
            </w:r>
            <w:proofErr w:type="spellEnd"/>
          </w:p>
        </w:tc>
      </w:tr>
      <w:tr w:rsidR="00DF7D4A" w:rsidRPr="00DF7D4A" w:rsidTr="00DF7D4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
        </w:tc>
        <w:tc>
          <w:tcPr>
            <w:tcW w:w="1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Отели 4*</w:t>
            </w:r>
          </w:p>
        </w:tc>
        <w:tc>
          <w:tcPr>
            <w:tcW w:w="7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roofErr w:type="spellStart"/>
            <w:r w:rsidRPr="00DF7D4A">
              <w:rPr>
                <w:szCs w:val="15"/>
                <w:lang w:eastAsia="ru-RU"/>
              </w:rPr>
              <w:t>Grand</w:t>
            </w:r>
            <w:proofErr w:type="spellEnd"/>
            <w:r w:rsidRPr="00DF7D4A">
              <w:rPr>
                <w:szCs w:val="15"/>
                <w:lang w:eastAsia="ru-RU"/>
              </w:rPr>
              <w:t xml:space="preserve"> </w:t>
            </w:r>
            <w:proofErr w:type="spellStart"/>
            <w:r w:rsidRPr="00DF7D4A">
              <w:rPr>
                <w:szCs w:val="15"/>
                <w:lang w:eastAsia="ru-RU"/>
              </w:rPr>
              <w:t>Nikko</w:t>
            </w:r>
            <w:proofErr w:type="spellEnd"/>
            <w:r w:rsidRPr="00DF7D4A">
              <w:rPr>
                <w:szCs w:val="15"/>
                <w:lang w:eastAsia="ru-RU"/>
              </w:rPr>
              <w:t xml:space="preserve"> </w:t>
            </w:r>
            <w:proofErr w:type="spellStart"/>
            <w:r w:rsidRPr="00DF7D4A">
              <w:rPr>
                <w:szCs w:val="15"/>
                <w:lang w:eastAsia="ru-RU"/>
              </w:rPr>
              <w:t>Tokyo</w:t>
            </w:r>
            <w:proofErr w:type="spellEnd"/>
            <w:r w:rsidRPr="00DF7D4A">
              <w:rPr>
                <w:szCs w:val="15"/>
                <w:lang w:eastAsia="ru-RU"/>
              </w:rPr>
              <w:t xml:space="preserve"> </w:t>
            </w:r>
            <w:proofErr w:type="spellStart"/>
            <w:r w:rsidRPr="00DF7D4A">
              <w:rPr>
                <w:szCs w:val="15"/>
                <w:lang w:eastAsia="ru-RU"/>
              </w:rPr>
              <w:t>Daiba</w:t>
            </w:r>
            <w:proofErr w:type="spellEnd"/>
          </w:p>
        </w:tc>
      </w:tr>
    </w:tbl>
    <w:p w:rsidR="00DF7D4A" w:rsidRPr="00DF7D4A" w:rsidRDefault="00DF7D4A" w:rsidP="00DF7D4A">
      <w:pPr>
        <w:rPr>
          <w:i/>
          <w:szCs w:val="15"/>
          <w:lang w:eastAsia="ru-RU"/>
        </w:rPr>
      </w:pPr>
      <w:r w:rsidRPr="00DF7D4A">
        <w:rPr>
          <w:i/>
          <w:lang w:eastAsia="ru-RU"/>
        </w:rPr>
        <w:t>ВНИМАНИЕ – возможна замена отеля на любой другой аналогичной категории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60"/>
        <w:gridCol w:w="1905"/>
        <w:gridCol w:w="2055"/>
        <w:gridCol w:w="4560"/>
      </w:tblGrid>
      <w:tr w:rsidR="00DF7D4A" w:rsidRPr="00DF7D4A" w:rsidTr="00DF7D4A">
        <w:trPr>
          <w:tblCellSpacing w:w="0" w:type="dxa"/>
        </w:trPr>
        <w:tc>
          <w:tcPr>
            <w:tcW w:w="948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b/>
                <w:szCs w:val="15"/>
                <w:lang w:eastAsia="ru-RU"/>
              </w:rPr>
            </w:pPr>
            <w:r w:rsidRPr="00DF7D4A">
              <w:rPr>
                <w:b/>
                <w:lang w:eastAsia="ru-RU"/>
              </w:rPr>
              <w:t>Дополнительные экскурсии с русскоговорящим гидом. Стоимость на 1 человека в USD/нетто  </w:t>
            </w:r>
          </w:p>
        </w:tc>
      </w:tr>
      <w:tr w:rsidR="00DF7D4A" w:rsidRPr="00DF7D4A" w:rsidTr="00DF7D4A">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lang w:eastAsia="ru-RU"/>
              </w:rPr>
              <w:t>День</w:t>
            </w:r>
          </w:p>
        </w:tc>
        <w:tc>
          <w:tcPr>
            <w:tcW w:w="85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lang w:eastAsia="ru-RU"/>
              </w:rPr>
              <w:t>Описание</w:t>
            </w:r>
          </w:p>
        </w:tc>
      </w:tr>
      <w:tr w:rsidR="00DF7D4A" w:rsidRPr="00DF7D4A" w:rsidTr="00DF7D4A">
        <w:trPr>
          <w:tblCellSpacing w:w="0" w:type="dxa"/>
        </w:trPr>
        <w:tc>
          <w:tcPr>
            <w:tcW w:w="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11.04</w:t>
            </w:r>
          </w:p>
        </w:tc>
        <w:tc>
          <w:tcPr>
            <w:tcW w:w="85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lang w:eastAsia="ru-RU"/>
              </w:rPr>
              <w:t xml:space="preserve">Экскурсия в </w:t>
            </w:r>
            <w:proofErr w:type="spellStart"/>
            <w:r w:rsidRPr="00DF7D4A">
              <w:rPr>
                <w:lang w:eastAsia="ru-RU"/>
              </w:rPr>
              <w:t>Одавара</w:t>
            </w:r>
            <w:proofErr w:type="spellEnd"/>
            <w:r w:rsidRPr="00DF7D4A">
              <w:rPr>
                <w:lang w:eastAsia="ru-RU"/>
              </w:rPr>
              <w:t xml:space="preserve"> и </w:t>
            </w:r>
            <w:proofErr w:type="spellStart"/>
            <w:r w:rsidRPr="00DF7D4A">
              <w:rPr>
                <w:lang w:eastAsia="ru-RU"/>
              </w:rPr>
              <w:t>Хаконэ</w:t>
            </w:r>
            <w:proofErr w:type="spellEnd"/>
            <w:r w:rsidRPr="00DF7D4A">
              <w:rPr>
                <w:lang w:eastAsia="ru-RU"/>
              </w:rPr>
              <w:t xml:space="preserve"> (8:00 – 19:00).</w:t>
            </w:r>
          </w:p>
          <w:p w:rsidR="00DF7D4A" w:rsidRPr="00DF7D4A" w:rsidRDefault="00DF7D4A" w:rsidP="00DF7D4A">
            <w:pPr>
              <w:rPr>
                <w:szCs w:val="15"/>
                <w:lang w:eastAsia="ru-RU"/>
              </w:rPr>
            </w:pPr>
            <w:r w:rsidRPr="00DF7D4A">
              <w:rPr>
                <w:lang w:eastAsia="ru-RU"/>
              </w:rPr>
              <w:t>Тип транспорта: общественный транспорт (поезда и автобусы).</w:t>
            </w:r>
          </w:p>
          <w:p w:rsidR="00DF7D4A" w:rsidRPr="00DF7D4A" w:rsidRDefault="00DF7D4A" w:rsidP="00DF7D4A">
            <w:pPr>
              <w:rPr>
                <w:szCs w:val="15"/>
                <w:lang w:eastAsia="ru-RU"/>
              </w:rPr>
            </w:pPr>
            <w:r w:rsidRPr="00DF7D4A">
              <w:rPr>
                <w:szCs w:val="15"/>
                <w:lang w:eastAsia="ru-RU"/>
              </w:rPr>
              <w:t xml:space="preserve">Выписка из отеля с вещами, самостоятельный переезд до станции </w:t>
            </w:r>
            <w:proofErr w:type="spellStart"/>
            <w:r w:rsidRPr="00DF7D4A">
              <w:rPr>
                <w:szCs w:val="15"/>
                <w:lang w:eastAsia="ru-RU"/>
              </w:rPr>
              <w:t>Одавара</w:t>
            </w:r>
            <w:proofErr w:type="spellEnd"/>
            <w:r w:rsidRPr="00DF7D4A">
              <w:rPr>
                <w:szCs w:val="15"/>
                <w:lang w:eastAsia="ru-RU"/>
              </w:rPr>
              <w:t xml:space="preserve"> на </w:t>
            </w:r>
            <w:proofErr w:type="spellStart"/>
            <w:r w:rsidRPr="00DF7D4A">
              <w:rPr>
                <w:szCs w:val="15"/>
                <w:lang w:eastAsia="ru-RU"/>
              </w:rPr>
              <w:t>синкансэне</w:t>
            </w:r>
            <w:proofErr w:type="spellEnd"/>
            <w:r w:rsidRPr="00DF7D4A">
              <w:rPr>
                <w:szCs w:val="15"/>
                <w:lang w:eastAsia="ru-RU"/>
              </w:rPr>
              <w:t xml:space="preserve"> по проездным (места свободные). Встреча с гидом на платформе станции у вагона №5.</w:t>
            </w:r>
          </w:p>
          <w:p w:rsidR="00DF7D4A" w:rsidRPr="00DF7D4A" w:rsidRDefault="00DF7D4A" w:rsidP="00DF7D4A">
            <w:pPr>
              <w:rPr>
                <w:szCs w:val="15"/>
                <w:lang w:eastAsia="ru-RU"/>
              </w:rPr>
            </w:pPr>
            <w:r w:rsidRPr="00DF7D4A">
              <w:rPr>
                <w:szCs w:val="15"/>
                <w:lang w:eastAsia="ru-RU"/>
              </w:rPr>
              <w:t>Посещение </w:t>
            </w:r>
            <w:r w:rsidRPr="00DF7D4A">
              <w:rPr>
                <w:lang w:eastAsia="ru-RU"/>
              </w:rPr>
              <w:t xml:space="preserve">замка </w:t>
            </w:r>
            <w:proofErr w:type="spellStart"/>
            <w:r w:rsidRPr="00DF7D4A">
              <w:rPr>
                <w:lang w:eastAsia="ru-RU"/>
              </w:rPr>
              <w:t>Одавара</w:t>
            </w:r>
            <w:proofErr w:type="spellEnd"/>
            <w:r w:rsidRPr="00DF7D4A">
              <w:rPr>
                <w:szCs w:val="15"/>
                <w:lang w:eastAsia="ru-RU"/>
              </w:rPr>
              <w:t>.</w:t>
            </w:r>
          </w:p>
          <w:p w:rsidR="00DF7D4A" w:rsidRPr="00DF7D4A" w:rsidRDefault="00DF7D4A" w:rsidP="00DF7D4A">
            <w:pPr>
              <w:rPr>
                <w:szCs w:val="15"/>
                <w:lang w:eastAsia="ru-RU"/>
              </w:rPr>
            </w:pPr>
            <w:r w:rsidRPr="00DF7D4A">
              <w:rPr>
                <w:szCs w:val="15"/>
                <w:lang w:eastAsia="ru-RU"/>
              </w:rPr>
              <w:t xml:space="preserve">Средневековый замок </w:t>
            </w:r>
            <w:proofErr w:type="spellStart"/>
            <w:r w:rsidRPr="00DF7D4A">
              <w:rPr>
                <w:szCs w:val="15"/>
                <w:lang w:eastAsia="ru-RU"/>
              </w:rPr>
              <w:t>Одавара</w:t>
            </w:r>
            <w:proofErr w:type="spellEnd"/>
            <w:r w:rsidRPr="00DF7D4A">
              <w:rPr>
                <w:szCs w:val="15"/>
                <w:lang w:eastAsia="ru-RU"/>
              </w:rPr>
              <w:t xml:space="preserve"> был одним из самых величественных укреплений периода междоусобных воин, он не раз менял владельцев, был завоеван, пребывал в стодневной осаде и </w:t>
            </w:r>
            <w:proofErr w:type="gramStart"/>
            <w:r w:rsidRPr="00DF7D4A">
              <w:rPr>
                <w:szCs w:val="15"/>
                <w:lang w:eastAsia="ru-RU"/>
              </w:rPr>
              <w:t>наконец</w:t>
            </w:r>
            <w:proofErr w:type="gramEnd"/>
            <w:r w:rsidRPr="00DF7D4A">
              <w:rPr>
                <w:szCs w:val="15"/>
                <w:lang w:eastAsia="ru-RU"/>
              </w:rPr>
              <w:t xml:space="preserve"> превратился в руины, а спустя несколько десятилетий возродился из пепла. Т.к. этот район непосредственно прилегает к самой большой вершине Японии –  </w:t>
            </w:r>
            <w:proofErr w:type="spellStart"/>
            <w:r w:rsidRPr="00DF7D4A">
              <w:rPr>
                <w:szCs w:val="15"/>
                <w:lang w:eastAsia="ru-RU"/>
              </w:rPr>
              <w:t>Фудзи</w:t>
            </w:r>
            <w:proofErr w:type="spellEnd"/>
            <w:r w:rsidRPr="00DF7D4A">
              <w:rPr>
                <w:szCs w:val="15"/>
                <w:lang w:eastAsia="ru-RU"/>
              </w:rPr>
              <w:t>, то в хорошую погоду отсюда можно насладиться видом величественной горы.</w:t>
            </w:r>
          </w:p>
          <w:p w:rsidR="00DF7D4A" w:rsidRPr="00DF7D4A" w:rsidRDefault="00DF7D4A" w:rsidP="00DF7D4A">
            <w:pPr>
              <w:rPr>
                <w:szCs w:val="15"/>
                <w:lang w:eastAsia="ru-RU"/>
              </w:rPr>
            </w:pPr>
            <w:r w:rsidRPr="00DF7D4A">
              <w:rPr>
                <w:lang w:eastAsia="ru-RU"/>
              </w:rPr>
              <w:t>Обед</w:t>
            </w:r>
            <w:r w:rsidRPr="00DF7D4A">
              <w:rPr>
                <w:szCs w:val="15"/>
                <w:lang w:eastAsia="ru-RU"/>
              </w:rPr>
              <w:t> в традиционном японском ресторане.</w:t>
            </w:r>
          </w:p>
          <w:p w:rsidR="00DF7D4A" w:rsidRPr="00DF7D4A" w:rsidRDefault="00DF7D4A" w:rsidP="00DF7D4A">
            <w:pPr>
              <w:rPr>
                <w:szCs w:val="15"/>
                <w:lang w:eastAsia="ru-RU"/>
              </w:rPr>
            </w:pPr>
            <w:r w:rsidRPr="00DF7D4A">
              <w:rPr>
                <w:szCs w:val="15"/>
                <w:lang w:eastAsia="ru-RU"/>
              </w:rPr>
              <w:t>Прогулка по </w:t>
            </w:r>
            <w:r w:rsidRPr="00DF7D4A">
              <w:rPr>
                <w:lang w:eastAsia="ru-RU"/>
              </w:rPr>
              <w:t>озеру Аси</w:t>
            </w:r>
            <w:r w:rsidRPr="00DF7D4A">
              <w:rPr>
                <w:szCs w:val="15"/>
                <w:lang w:eastAsia="ru-RU"/>
              </w:rPr>
              <w:t> на стилизованном пиратском судне. Посещение мини-музея традиционных деревянных мозаичных шкатулок </w:t>
            </w:r>
            <w:proofErr w:type="spellStart"/>
            <w:r w:rsidRPr="00DF7D4A">
              <w:rPr>
                <w:lang w:eastAsia="ru-RU"/>
              </w:rPr>
              <w:t>Хаконэ</w:t>
            </w:r>
            <w:proofErr w:type="spellEnd"/>
            <w:r w:rsidRPr="00DF7D4A">
              <w:rPr>
                <w:lang w:eastAsia="ru-RU"/>
              </w:rPr>
              <w:t xml:space="preserve"> </w:t>
            </w:r>
            <w:proofErr w:type="spellStart"/>
            <w:r w:rsidRPr="00DF7D4A">
              <w:rPr>
                <w:lang w:eastAsia="ru-RU"/>
              </w:rPr>
              <w:t>Ёсэги</w:t>
            </w:r>
            <w:proofErr w:type="spellEnd"/>
            <w:r w:rsidRPr="00DF7D4A">
              <w:rPr>
                <w:lang w:eastAsia="ru-RU"/>
              </w:rPr>
              <w:t> </w:t>
            </w:r>
            <w:r w:rsidRPr="00DF7D4A">
              <w:rPr>
                <w:szCs w:val="15"/>
                <w:lang w:eastAsia="ru-RU"/>
              </w:rPr>
              <w:t>и магазина при музее. Абсолютно все шкатулки сделаны вручную из местных пород дерева, затейливый орнамент и японская изысканность которого известны по всей Японии.</w:t>
            </w:r>
          </w:p>
          <w:p w:rsidR="00DF7D4A" w:rsidRPr="00DF7D4A" w:rsidRDefault="00DF7D4A" w:rsidP="00DF7D4A">
            <w:pPr>
              <w:rPr>
                <w:szCs w:val="15"/>
                <w:lang w:eastAsia="ru-RU"/>
              </w:rPr>
            </w:pPr>
            <w:r w:rsidRPr="00DF7D4A">
              <w:rPr>
                <w:szCs w:val="15"/>
                <w:lang w:eastAsia="ru-RU"/>
              </w:rPr>
              <w:t xml:space="preserve">Переезд в </w:t>
            </w:r>
            <w:proofErr w:type="spellStart"/>
            <w:r w:rsidRPr="00DF7D4A">
              <w:rPr>
                <w:szCs w:val="15"/>
                <w:lang w:eastAsia="ru-RU"/>
              </w:rPr>
              <w:t>Хаконе</w:t>
            </w:r>
            <w:proofErr w:type="spellEnd"/>
            <w:r w:rsidRPr="00DF7D4A">
              <w:rPr>
                <w:szCs w:val="15"/>
                <w:lang w:eastAsia="ru-RU"/>
              </w:rPr>
              <w:t>. Поездка на </w:t>
            </w:r>
            <w:r w:rsidRPr="00DF7D4A">
              <w:rPr>
                <w:lang w:eastAsia="ru-RU"/>
              </w:rPr>
              <w:t>фуникулере</w:t>
            </w:r>
            <w:r w:rsidRPr="00DF7D4A">
              <w:rPr>
                <w:szCs w:val="15"/>
                <w:lang w:eastAsia="ru-RU"/>
              </w:rPr>
              <w:t xml:space="preserve">, с которого видно Долину Гейзеров </w:t>
            </w:r>
            <w:proofErr w:type="spellStart"/>
            <w:r w:rsidRPr="00DF7D4A">
              <w:rPr>
                <w:szCs w:val="15"/>
                <w:lang w:eastAsia="ru-RU"/>
              </w:rPr>
              <w:t>Овакудани</w:t>
            </w:r>
            <w:proofErr w:type="spellEnd"/>
            <w:r w:rsidRPr="00DF7D4A">
              <w:rPr>
                <w:szCs w:val="15"/>
                <w:lang w:eastAsia="ru-RU"/>
              </w:rPr>
              <w:t>.</w:t>
            </w:r>
          </w:p>
          <w:p w:rsidR="00DF7D4A" w:rsidRPr="00DF7D4A" w:rsidRDefault="00DF7D4A" w:rsidP="00DF7D4A">
            <w:pPr>
              <w:rPr>
                <w:szCs w:val="15"/>
                <w:lang w:eastAsia="ru-RU"/>
              </w:rPr>
            </w:pPr>
            <w:r w:rsidRPr="00DF7D4A">
              <w:rPr>
                <w:szCs w:val="15"/>
                <w:lang w:eastAsia="ru-RU"/>
              </w:rPr>
              <w:t>19:00 Переезд и заселение в отель в Токио.</w:t>
            </w:r>
          </w:p>
        </w:tc>
      </w:tr>
      <w:tr w:rsidR="00DF7D4A" w:rsidRPr="00DF7D4A" w:rsidTr="00DF7D4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
        </w:tc>
        <w:tc>
          <w:tcPr>
            <w:tcW w:w="85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lang w:eastAsia="ru-RU"/>
              </w:rPr>
              <w:t>Стоимость экскурсии на человека в долларах США (при группе от 4 человек):</w:t>
            </w:r>
          </w:p>
        </w:tc>
      </w:tr>
      <w:tr w:rsidR="00DF7D4A" w:rsidRPr="00DF7D4A" w:rsidTr="00DF7D4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Взрослые: 210$</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Дети 6-11 лет: 170$</w:t>
            </w: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Дети младше 6 лет без питания: бесплатно</w:t>
            </w:r>
          </w:p>
        </w:tc>
      </w:tr>
      <w:tr w:rsidR="00DF7D4A" w:rsidRPr="00DF7D4A" w:rsidTr="00DF7D4A">
        <w:trPr>
          <w:tblCellSpacing w:w="0" w:type="dxa"/>
        </w:trPr>
        <w:tc>
          <w:tcPr>
            <w:tcW w:w="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12.04</w:t>
            </w:r>
          </w:p>
        </w:tc>
        <w:tc>
          <w:tcPr>
            <w:tcW w:w="85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lang w:eastAsia="ru-RU"/>
              </w:rPr>
              <w:t>Посещение парков Диснея.</w:t>
            </w:r>
          </w:p>
          <w:p w:rsidR="00DF7D4A" w:rsidRPr="00DF7D4A" w:rsidRDefault="00DF7D4A" w:rsidP="00DF7D4A">
            <w:pPr>
              <w:rPr>
                <w:szCs w:val="15"/>
                <w:lang w:eastAsia="ru-RU"/>
              </w:rPr>
            </w:pPr>
            <w:r w:rsidRPr="00DF7D4A">
              <w:rPr>
                <w:lang w:eastAsia="ru-RU"/>
              </w:rPr>
              <w:t>Экскурсия с гидом на общественном транспорте. Начало в 9:00; возвращение – самостоятельно.</w:t>
            </w:r>
          </w:p>
          <w:p w:rsidR="00DF7D4A" w:rsidRPr="00DF7D4A" w:rsidRDefault="00DF7D4A" w:rsidP="00DF7D4A">
            <w:pPr>
              <w:rPr>
                <w:szCs w:val="15"/>
                <w:lang w:eastAsia="ru-RU"/>
              </w:rPr>
            </w:pPr>
            <w:r w:rsidRPr="00DF7D4A">
              <w:rPr>
                <w:szCs w:val="15"/>
                <w:lang w:eastAsia="ru-RU"/>
              </w:rPr>
              <w:t xml:space="preserve">Если Вы планируете поездку в Японию, будь то самостоятельное путешествие или семейный отдых с детьми, отправляйтесь во всемирно известные тематические парки аттракционов – Токийский Диснейленд и </w:t>
            </w:r>
            <w:proofErr w:type="spellStart"/>
            <w:r w:rsidRPr="00DF7D4A">
              <w:rPr>
                <w:szCs w:val="15"/>
                <w:lang w:eastAsia="ru-RU"/>
              </w:rPr>
              <w:t>Диснейси</w:t>
            </w:r>
            <w:proofErr w:type="spellEnd"/>
            <w:r w:rsidRPr="00DF7D4A">
              <w:rPr>
                <w:szCs w:val="15"/>
                <w:lang w:eastAsia="ru-RU"/>
              </w:rPr>
              <w:t>.</w:t>
            </w:r>
          </w:p>
          <w:p w:rsidR="00DF7D4A" w:rsidRPr="00DF7D4A" w:rsidRDefault="00DF7D4A" w:rsidP="00DF7D4A">
            <w:pPr>
              <w:rPr>
                <w:szCs w:val="15"/>
                <w:lang w:eastAsia="ru-RU"/>
              </w:rPr>
            </w:pPr>
            <w:r w:rsidRPr="00DF7D4A">
              <w:rPr>
                <w:szCs w:val="15"/>
                <w:lang w:eastAsia="ru-RU"/>
              </w:rPr>
              <w:t>Токийский Диснейленд – первый парк компан</w:t>
            </w:r>
            <w:proofErr w:type="gramStart"/>
            <w:r w:rsidRPr="00DF7D4A">
              <w:rPr>
                <w:szCs w:val="15"/>
                <w:lang w:eastAsia="ru-RU"/>
              </w:rPr>
              <w:t>ии Уо</w:t>
            </w:r>
            <w:proofErr w:type="gramEnd"/>
            <w:r w:rsidRPr="00DF7D4A">
              <w:rPr>
                <w:szCs w:val="15"/>
                <w:lang w:eastAsia="ru-RU"/>
              </w:rPr>
              <w:t>лта Диснея за пределами Америки.</w:t>
            </w:r>
          </w:p>
          <w:p w:rsidR="00DF7D4A" w:rsidRPr="00DF7D4A" w:rsidRDefault="00DF7D4A" w:rsidP="00DF7D4A">
            <w:pPr>
              <w:rPr>
                <w:szCs w:val="15"/>
                <w:lang w:eastAsia="ru-RU"/>
              </w:rPr>
            </w:pPr>
            <w:r w:rsidRPr="00DF7D4A">
              <w:rPr>
                <w:szCs w:val="15"/>
                <w:lang w:eastAsia="ru-RU"/>
              </w:rPr>
              <w:t>Парк поделен на семь тематических зон с аттракционами, музыкальными парадами, цирковыми представлениями и красочным фейерверком. Диснейленд занимает площадь в 465 тысяч квадратных метров и считается красивейшем из всех тематических парков Уолта Диснея в мире.</w:t>
            </w:r>
          </w:p>
          <w:p w:rsidR="00DF7D4A" w:rsidRPr="00DF7D4A" w:rsidRDefault="00DF7D4A" w:rsidP="00DF7D4A">
            <w:pPr>
              <w:rPr>
                <w:szCs w:val="15"/>
                <w:lang w:eastAsia="ru-RU"/>
              </w:rPr>
            </w:pPr>
            <w:r w:rsidRPr="00DF7D4A">
              <w:rPr>
                <w:szCs w:val="15"/>
                <w:lang w:eastAsia="ru-RU"/>
              </w:rPr>
              <w:t xml:space="preserve">В пешеходной доступности расположен и парк </w:t>
            </w:r>
            <w:proofErr w:type="spellStart"/>
            <w:r w:rsidRPr="00DF7D4A">
              <w:rPr>
                <w:szCs w:val="15"/>
                <w:lang w:eastAsia="ru-RU"/>
              </w:rPr>
              <w:t>Диснейси</w:t>
            </w:r>
            <w:proofErr w:type="spellEnd"/>
            <w:r w:rsidRPr="00DF7D4A">
              <w:rPr>
                <w:szCs w:val="15"/>
                <w:lang w:eastAsia="ru-RU"/>
              </w:rPr>
              <w:t xml:space="preserve"> – единственный в мире морской вариант Диснейленда. Парк состоит из нескольких портов и морских зон.</w:t>
            </w:r>
          </w:p>
          <w:p w:rsidR="00DF7D4A" w:rsidRPr="00DF7D4A" w:rsidRDefault="00DF7D4A" w:rsidP="00DF7D4A">
            <w:pPr>
              <w:rPr>
                <w:szCs w:val="15"/>
                <w:lang w:eastAsia="ru-RU"/>
              </w:rPr>
            </w:pPr>
            <w:r w:rsidRPr="00DF7D4A">
              <w:rPr>
                <w:szCs w:val="15"/>
                <w:lang w:eastAsia="ru-RU"/>
              </w:rPr>
              <w:t>Здесь и Порт Средиземноморья, корабль Титаник и Лагуна русалочки, Долина потерянной реки, Восточная гавань и макет вулкана высотой около 50 метров.</w:t>
            </w:r>
          </w:p>
          <w:p w:rsidR="00DF7D4A" w:rsidRPr="00DF7D4A" w:rsidRDefault="00DF7D4A" w:rsidP="00DF7D4A">
            <w:pPr>
              <w:rPr>
                <w:szCs w:val="15"/>
                <w:lang w:eastAsia="ru-RU"/>
              </w:rPr>
            </w:pPr>
            <w:r w:rsidRPr="00DF7D4A">
              <w:rPr>
                <w:szCs w:val="15"/>
                <w:lang w:eastAsia="ru-RU"/>
              </w:rPr>
              <w:lastRenderedPageBreak/>
              <w:t xml:space="preserve">Для желающих посетить оба Парка Диснея, по </w:t>
            </w:r>
            <w:proofErr w:type="spellStart"/>
            <w:r w:rsidRPr="00DF7D4A">
              <w:rPr>
                <w:szCs w:val="15"/>
                <w:lang w:eastAsia="ru-RU"/>
              </w:rPr>
              <w:t>скидочной</w:t>
            </w:r>
            <w:proofErr w:type="spellEnd"/>
            <w:r w:rsidRPr="00DF7D4A">
              <w:rPr>
                <w:szCs w:val="15"/>
                <w:lang w:eastAsia="ru-RU"/>
              </w:rPr>
              <w:t xml:space="preserve"> цене предоставляется приглашение 1.6 «Два дня в мире Уолта Диснея».</w:t>
            </w:r>
          </w:p>
          <w:p w:rsidR="00DF7D4A" w:rsidRPr="00DF7D4A" w:rsidRDefault="00DF7D4A" w:rsidP="00DF7D4A">
            <w:pPr>
              <w:rPr>
                <w:szCs w:val="15"/>
                <w:lang w:eastAsia="ru-RU"/>
              </w:rPr>
            </w:pPr>
            <w:r w:rsidRPr="00DF7D4A">
              <w:rPr>
                <w:szCs w:val="15"/>
                <w:lang w:eastAsia="ru-RU"/>
              </w:rPr>
              <w:t>Наш русскоговорящий гид сопровождает Вас до Парка, ориентирует по программе посещения парка.</w:t>
            </w:r>
          </w:p>
          <w:p w:rsidR="00DF7D4A" w:rsidRPr="00DF7D4A" w:rsidRDefault="00DF7D4A" w:rsidP="00DF7D4A">
            <w:pPr>
              <w:rPr>
                <w:szCs w:val="15"/>
                <w:lang w:eastAsia="ru-RU"/>
              </w:rPr>
            </w:pPr>
            <w:r w:rsidRPr="00DF7D4A">
              <w:rPr>
                <w:szCs w:val="15"/>
                <w:lang w:eastAsia="ru-RU"/>
              </w:rPr>
              <w:t>Сделайте каникулы Вашего ребенка незабываемым праздником!</w:t>
            </w:r>
          </w:p>
          <w:p w:rsidR="00DF7D4A" w:rsidRPr="00DF7D4A" w:rsidRDefault="00DF7D4A" w:rsidP="00DF7D4A">
            <w:pPr>
              <w:rPr>
                <w:szCs w:val="15"/>
                <w:lang w:eastAsia="ru-RU"/>
              </w:rPr>
            </w:pPr>
            <w:r w:rsidRPr="00DF7D4A">
              <w:rPr>
                <w:szCs w:val="15"/>
                <w:lang w:eastAsia="ru-RU"/>
              </w:rPr>
              <w:t>Самостоятельное возвращение в гостиницу.</w:t>
            </w:r>
          </w:p>
        </w:tc>
      </w:tr>
      <w:tr w:rsidR="00DF7D4A" w:rsidRPr="00DF7D4A" w:rsidTr="00DF7D4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
        </w:tc>
        <w:tc>
          <w:tcPr>
            <w:tcW w:w="85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lang w:eastAsia="ru-RU"/>
              </w:rPr>
              <w:t>Стоимость экскурсии на человека в долларах США (при группе от 4 человек):</w:t>
            </w:r>
          </w:p>
        </w:tc>
      </w:tr>
      <w:tr w:rsidR="00DF7D4A" w:rsidRPr="00DF7D4A" w:rsidTr="00DF7D4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Взрослые: 180</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Дети 4-11 лет: 150</w:t>
            </w: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7D4A" w:rsidRPr="00DF7D4A" w:rsidRDefault="00DF7D4A" w:rsidP="00DF7D4A">
            <w:pPr>
              <w:rPr>
                <w:szCs w:val="15"/>
                <w:lang w:eastAsia="ru-RU"/>
              </w:rPr>
            </w:pPr>
            <w:r w:rsidRPr="00DF7D4A">
              <w:rPr>
                <w:szCs w:val="15"/>
                <w:lang w:eastAsia="ru-RU"/>
              </w:rPr>
              <w:t>Дети младше 4 лет без места: бесплатно</w:t>
            </w:r>
          </w:p>
        </w:tc>
      </w:tr>
    </w:tbl>
    <w:p w:rsidR="00334838" w:rsidRDefault="00334838" w:rsidP="00DF7D4A"/>
    <w:sectPr w:rsidR="00334838" w:rsidSect="00DF7D4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E526D"/>
    <w:multiLevelType w:val="multilevel"/>
    <w:tmpl w:val="D0FC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355C5"/>
    <w:multiLevelType w:val="multilevel"/>
    <w:tmpl w:val="50F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24ED9"/>
    <w:multiLevelType w:val="multilevel"/>
    <w:tmpl w:val="0E18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7D4A"/>
    <w:rsid w:val="00225E02"/>
    <w:rsid w:val="00334838"/>
    <w:rsid w:val="004B0EF6"/>
    <w:rsid w:val="00935A21"/>
    <w:rsid w:val="00DF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D4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F7D4A"/>
    <w:rPr>
      <w:b/>
      <w:bCs/>
    </w:rPr>
  </w:style>
  <w:style w:type="character" w:styleId="a5">
    <w:name w:val="Emphasis"/>
    <w:basedOn w:val="a0"/>
    <w:uiPriority w:val="20"/>
    <w:qFormat/>
    <w:rsid w:val="00DF7D4A"/>
    <w:rPr>
      <w:i/>
      <w:iCs/>
    </w:rPr>
  </w:style>
  <w:style w:type="character" w:styleId="a6">
    <w:name w:val="Hyperlink"/>
    <w:basedOn w:val="a0"/>
    <w:uiPriority w:val="99"/>
    <w:semiHidden/>
    <w:unhideWhenUsed/>
    <w:rsid w:val="00DF7D4A"/>
    <w:rPr>
      <w:color w:val="0000FF"/>
      <w:u w:val="single"/>
    </w:rPr>
  </w:style>
</w:styles>
</file>

<file path=word/webSettings.xml><?xml version="1.0" encoding="utf-8"?>
<w:webSettings xmlns:r="http://schemas.openxmlformats.org/officeDocument/2006/relationships" xmlns:w="http://schemas.openxmlformats.org/wordprocessingml/2006/main">
  <w:divs>
    <w:div w:id="13773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yoko-inn.com/e_hotel/00244/" TargetMode="External"/><Relationship Id="rId5" Type="http://schemas.openxmlformats.org/officeDocument/2006/relationships/hyperlink" Target="http://www.sunmemberstokyoshinjukuhote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2019-02-01T14:19:00Z</dcterms:created>
  <dcterms:modified xsi:type="dcterms:W3CDTF">2019-02-01T14:30:00Z</dcterms:modified>
</cp:coreProperties>
</file>